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31E" w:rsidRPr="007D76F5" w:rsidRDefault="00B8131E" w:rsidP="00F3074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76F5">
        <w:rPr>
          <w:rFonts w:ascii="Times New Roman" w:hAnsi="Times New Roman"/>
          <w:b/>
          <w:sz w:val="24"/>
          <w:szCs w:val="24"/>
        </w:rPr>
        <w:t xml:space="preserve">                                         </w:t>
      </w:r>
    </w:p>
    <w:p w:rsidR="00F3074E" w:rsidRPr="007D76F5" w:rsidRDefault="00B8131E" w:rsidP="00F3074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76F5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B8131E" w:rsidRPr="007D76F5" w:rsidRDefault="00A22827" w:rsidP="00F3074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76F5">
        <w:rPr>
          <w:rFonts w:ascii="Times New Roman" w:hAnsi="Times New Roman"/>
          <w:b/>
          <w:sz w:val="24"/>
          <w:szCs w:val="24"/>
        </w:rPr>
        <w:t>ГУЩИНСКИЙ</w:t>
      </w:r>
      <w:r w:rsidR="00B8131E" w:rsidRPr="007D76F5">
        <w:rPr>
          <w:rFonts w:ascii="Times New Roman" w:hAnsi="Times New Roman"/>
          <w:b/>
          <w:sz w:val="24"/>
          <w:szCs w:val="24"/>
        </w:rPr>
        <w:t xml:space="preserve"> СЕЛЬСКИЙ СОВЕТ НАРОДНЫХ ДЕПУТАТОВ</w:t>
      </w:r>
    </w:p>
    <w:p w:rsidR="00B8131E" w:rsidRPr="007D76F5" w:rsidRDefault="00B8131E" w:rsidP="00F3074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bidi="ru-RU"/>
        </w:rPr>
      </w:pPr>
      <w:r w:rsidRPr="007D76F5">
        <w:rPr>
          <w:rFonts w:ascii="Times New Roman" w:hAnsi="Times New Roman"/>
          <w:b/>
          <w:sz w:val="24"/>
          <w:szCs w:val="24"/>
        </w:rPr>
        <w:t>ПОЧЕПСКОГО РАЙОНА БРЯНСКОЙ ОБЛАСТИ</w:t>
      </w:r>
    </w:p>
    <w:p w:rsidR="00F3074E" w:rsidRDefault="00F3074E" w:rsidP="00F3074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D76F5" w:rsidRPr="007D76F5" w:rsidRDefault="007D76F5" w:rsidP="00F3074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3074E" w:rsidRPr="007D76F5" w:rsidRDefault="00B8131E" w:rsidP="00F3074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D76F5">
        <w:rPr>
          <w:rFonts w:ascii="Times New Roman" w:hAnsi="Times New Roman"/>
          <w:b/>
          <w:bCs/>
          <w:sz w:val="24"/>
          <w:szCs w:val="24"/>
        </w:rPr>
        <w:t>РЕШЕНИЕ</w:t>
      </w:r>
    </w:p>
    <w:p w:rsidR="00F3074E" w:rsidRPr="007D76F5" w:rsidRDefault="00F3074E" w:rsidP="00F3074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F3074E" w:rsidRPr="007D76F5" w:rsidRDefault="00F3074E" w:rsidP="00F3074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7D76F5">
        <w:rPr>
          <w:rFonts w:ascii="Times New Roman" w:hAnsi="Times New Roman"/>
          <w:bCs/>
          <w:sz w:val="24"/>
          <w:szCs w:val="24"/>
        </w:rPr>
        <w:t xml:space="preserve">от </w:t>
      </w:r>
      <w:r w:rsidR="00607FBE" w:rsidRPr="007D76F5">
        <w:rPr>
          <w:rFonts w:ascii="Times New Roman" w:hAnsi="Times New Roman"/>
          <w:bCs/>
          <w:sz w:val="24"/>
          <w:szCs w:val="24"/>
        </w:rPr>
        <w:t xml:space="preserve"> 12.05.2023г</w:t>
      </w:r>
      <w:r w:rsidR="009C4661" w:rsidRPr="007D76F5">
        <w:rPr>
          <w:rFonts w:ascii="Times New Roman" w:hAnsi="Times New Roman"/>
          <w:bCs/>
          <w:sz w:val="24"/>
          <w:szCs w:val="24"/>
        </w:rPr>
        <w:t xml:space="preserve"> года   №  </w:t>
      </w:r>
      <w:r w:rsidR="00607FBE" w:rsidRPr="007D76F5">
        <w:rPr>
          <w:rFonts w:ascii="Times New Roman" w:hAnsi="Times New Roman"/>
          <w:bCs/>
          <w:sz w:val="24"/>
          <w:szCs w:val="24"/>
        </w:rPr>
        <w:t>93</w:t>
      </w:r>
    </w:p>
    <w:p w:rsidR="00A22827" w:rsidRPr="007D76F5" w:rsidRDefault="00A22827" w:rsidP="00A22827">
      <w:pPr>
        <w:spacing w:after="0" w:line="240" w:lineRule="auto"/>
        <w:ind w:firstLine="851"/>
        <w:rPr>
          <w:sz w:val="24"/>
          <w:szCs w:val="24"/>
        </w:rPr>
      </w:pPr>
    </w:p>
    <w:p w:rsidR="00F3074E" w:rsidRPr="007D76F5" w:rsidRDefault="009C4661" w:rsidP="00A22827">
      <w:pPr>
        <w:spacing w:after="0" w:line="240" w:lineRule="auto"/>
        <w:ind w:firstLine="851"/>
        <w:rPr>
          <w:rFonts w:ascii="Times New Roman" w:hAnsi="Times New Roman"/>
          <w:b/>
          <w:sz w:val="24"/>
          <w:szCs w:val="24"/>
        </w:rPr>
      </w:pPr>
      <w:r w:rsidRPr="007D76F5">
        <w:rPr>
          <w:rFonts w:ascii="Times New Roman" w:eastAsia="Times New Roman CYR" w:hAnsi="Times New Roman"/>
          <w:b/>
          <w:sz w:val="24"/>
          <w:szCs w:val="24"/>
        </w:rPr>
        <w:t>Об утверждении</w:t>
      </w:r>
      <w:r w:rsidRPr="007D76F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7D76F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Порядка ведения </w:t>
      </w:r>
      <w:r w:rsidRPr="007D76F5">
        <w:rPr>
          <w:rFonts w:ascii="Times New Roman" w:eastAsia="Times New Roman CYR" w:hAnsi="Times New Roman"/>
          <w:b/>
          <w:sz w:val="24"/>
          <w:szCs w:val="24"/>
        </w:rPr>
        <w:t>муниципальной</w:t>
      </w:r>
      <w:r w:rsidRPr="007D76F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долговой книги</w:t>
      </w:r>
      <w:r w:rsidRPr="007D76F5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 w:rsidRPr="007D76F5">
        <w:rPr>
          <w:rFonts w:ascii="Times New Roman" w:hAnsi="Times New Roman"/>
          <w:b/>
          <w:sz w:val="24"/>
          <w:szCs w:val="24"/>
        </w:rPr>
        <w:t xml:space="preserve">муниципального образования </w:t>
      </w:r>
      <w:proofErr w:type="spellStart"/>
      <w:r w:rsidR="00A22827" w:rsidRPr="007D76F5">
        <w:rPr>
          <w:rFonts w:ascii="Times New Roman" w:hAnsi="Times New Roman"/>
          <w:b/>
          <w:sz w:val="24"/>
          <w:szCs w:val="24"/>
        </w:rPr>
        <w:t>Гущинской</w:t>
      </w:r>
      <w:proofErr w:type="spellEnd"/>
      <w:r w:rsidRPr="007D76F5">
        <w:rPr>
          <w:rFonts w:ascii="Times New Roman" w:hAnsi="Times New Roman"/>
          <w:b/>
          <w:sz w:val="24"/>
          <w:szCs w:val="24"/>
        </w:rPr>
        <w:t xml:space="preserve"> сельское поселение </w:t>
      </w:r>
      <w:r w:rsidR="00B8131E" w:rsidRPr="007D76F5">
        <w:rPr>
          <w:rFonts w:ascii="Times New Roman" w:hAnsi="Times New Roman"/>
          <w:b/>
          <w:sz w:val="24"/>
          <w:szCs w:val="24"/>
        </w:rPr>
        <w:t>Почепского</w:t>
      </w:r>
      <w:r w:rsidRPr="007D76F5">
        <w:rPr>
          <w:rFonts w:ascii="Times New Roman" w:hAnsi="Times New Roman"/>
          <w:b/>
          <w:sz w:val="24"/>
          <w:szCs w:val="24"/>
        </w:rPr>
        <w:t xml:space="preserve"> муниципального района</w:t>
      </w:r>
      <w:r w:rsidR="00B8131E" w:rsidRPr="007D76F5">
        <w:rPr>
          <w:rFonts w:ascii="Times New Roman" w:hAnsi="Times New Roman"/>
          <w:b/>
          <w:sz w:val="24"/>
          <w:szCs w:val="24"/>
        </w:rPr>
        <w:t xml:space="preserve"> Брянской </w:t>
      </w:r>
      <w:r w:rsidRPr="007D76F5">
        <w:rPr>
          <w:rFonts w:ascii="Times New Roman" w:hAnsi="Times New Roman"/>
          <w:b/>
          <w:sz w:val="24"/>
          <w:szCs w:val="24"/>
        </w:rPr>
        <w:t>области</w:t>
      </w:r>
    </w:p>
    <w:p w:rsidR="009C4661" w:rsidRPr="007D76F5" w:rsidRDefault="009C4661" w:rsidP="00A22827">
      <w:pPr>
        <w:spacing w:after="0" w:line="240" w:lineRule="auto"/>
        <w:ind w:firstLine="851"/>
        <w:rPr>
          <w:rFonts w:ascii="Times New Roman" w:hAnsi="Times New Roman"/>
          <w:b/>
          <w:sz w:val="24"/>
          <w:szCs w:val="24"/>
        </w:rPr>
      </w:pPr>
    </w:p>
    <w:p w:rsidR="009C4661" w:rsidRPr="007D76F5" w:rsidRDefault="009C4661" w:rsidP="009C4661">
      <w:pPr>
        <w:spacing w:after="0" w:line="240" w:lineRule="auto"/>
        <w:ind w:firstLine="851"/>
        <w:jc w:val="both"/>
        <w:rPr>
          <w:rFonts w:ascii="Times New Roman" w:eastAsia="Times New Roman CYR" w:hAnsi="Times New Roman"/>
          <w:b/>
          <w:sz w:val="24"/>
          <w:szCs w:val="24"/>
        </w:rPr>
      </w:pPr>
    </w:p>
    <w:p w:rsidR="00B8131E" w:rsidRPr="007D76F5" w:rsidRDefault="009C4661" w:rsidP="009C4661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В соответствии со статьями 120, 121 Бюджетного кодекса Российской Федерации, Федеральным законом от 6 октября 2003 года № 131-ФЗ "Об общих принципах организации местного самоуправления в Российской Федерации", </w:t>
      </w:r>
      <w:r w:rsidR="00F3074E" w:rsidRPr="007D76F5">
        <w:rPr>
          <w:rFonts w:ascii="Times New Roman" w:hAnsi="Times New Roman"/>
          <w:sz w:val="24"/>
          <w:szCs w:val="24"/>
        </w:rPr>
        <w:t xml:space="preserve">Уставом муниципального образования </w:t>
      </w:r>
      <w:proofErr w:type="spellStart"/>
      <w:r w:rsidR="00A22827" w:rsidRPr="007D76F5">
        <w:rPr>
          <w:rFonts w:ascii="Times New Roman" w:hAnsi="Times New Roman"/>
          <w:sz w:val="24"/>
          <w:szCs w:val="24"/>
        </w:rPr>
        <w:t>Гущинское</w:t>
      </w:r>
      <w:proofErr w:type="spellEnd"/>
      <w:r w:rsidR="00F3074E" w:rsidRPr="007D76F5">
        <w:rPr>
          <w:rFonts w:ascii="Times New Roman" w:hAnsi="Times New Roman"/>
          <w:sz w:val="24"/>
          <w:szCs w:val="24"/>
        </w:rPr>
        <w:t xml:space="preserve"> сельское поселение </w:t>
      </w:r>
      <w:r w:rsidR="00B8131E" w:rsidRPr="007D76F5">
        <w:rPr>
          <w:rFonts w:ascii="Times New Roman" w:hAnsi="Times New Roman"/>
          <w:sz w:val="24"/>
          <w:szCs w:val="24"/>
        </w:rPr>
        <w:t>Почепского</w:t>
      </w:r>
      <w:r w:rsidR="00F3074E" w:rsidRPr="007D76F5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="00B8131E" w:rsidRPr="007D76F5">
        <w:rPr>
          <w:rFonts w:ascii="Times New Roman" w:hAnsi="Times New Roman"/>
          <w:sz w:val="24"/>
          <w:szCs w:val="24"/>
        </w:rPr>
        <w:t xml:space="preserve"> Брянской </w:t>
      </w:r>
      <w:r w:rsidR="00F3074E" w:rsidRPr="007D76F5">
        <w:rPr>
          <w:rFonts w:ascii="Times New Roman" w:hAnsi="Times New Roman"/>
          <w:sz w:val="24"/>
          <w:szCs w:val="24"/>
        </w:rPr>
        <w:t>области</w:t>
      </w:r>
      <w:r w:rsidR="00F3074E" w:rsidRPr="007D76F5">
        <w:rPr>
          <w:rFonts w:ascii="Times New Roman" w:hAnsi="Times New Roman"/>
          <w:i/>
          <w:sz w:val="24"/>
          <w:szCs w:val="24"/>
        </w:rPr>
        <w:t>,</w:t>
      </w:r>
      <w:r w:rsidR="00F3074E" w:rsidRPr="007D76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22827" w:rsidRPr="007D76F5">
        <w:rPr>
          <w:rFonts w:ascii="Times New Roman" w:hAnsi="Times New Roman"/>
          <w:sz w:val="24"/>
          <w:szCs w:val="24"/>
        </w:rPr>
        <w:t>Гущинский</w:t>
      </w:r>
      <w:proofErr w:type="spellEnd"/>
      <w:r w:rsidR="00B8131E" w:rsidRPr="007D76F5">
        <w:rPr>
          <w:rFonts w:ascii="Times New Roman" w:hAnsi="Times New Roman"/>
          <w:sz w:val="24"/>
          <w:szCs w:val="24"/>
        </w:rPr>
        <w:t xml:space="preserve"> сельский Совет народных депутатов</w:t>
      </w:r>
    </w:p>
    <w:p w:rsidR="00F3074E" w:rsidRPr="007D76F5" w:rsidRDefault="00B8131E" w:rsidP="009C4661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7D76F5">
        <w:rPr>
          <w:rFonts w:ascii="Times New Roman" w:hAnsi="Times New Roman"/>
          <w:sz w:val="24"/>
          <w:szCs w:val="24"/>
        </w:rPr>
        <w:t>РЕШИЛ</w:t>
      </w:r>
      <w:r w:rsidR="00F3074E" w:rsidRPr="007D76F5">
        <w:rPr>
          <w:rFonts w:ascii="Times New Roman" w:hAnsi="Times New Roman"/>
          <w:sz w:val="24"/>
          <w:szCs w:val="24"/>
        </w:rPr>
        <w:t>:</w:t>
      </w:r>
    </w:p>
    <w:p w:rsidR="00F3074E" w:rsidRPr="007D76F5" w:rsidRDefault="00F3074E" w:rsidP="007755FF">
      <w:pPr>
        <w:widowControl w:val="0"/>
        <w:numPr>
          <w:ilvl w:val="0"/>
          <w:numId w:val="2"/>
        </w:numPr>
        <w:tabs>
          <w:tab w:val="left" w:pos="312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hAnsi="Times New Roman"/>
          <w:sz w:val="24"/>
          <w:szCs w:val="24"/>
        </w:rPr>
        <w:t xml:space="preserve"> </w:t>
      </w:r>
      <w:r w:rsidR="009C4661" w:rsidRPr="007D76F5">
        <w:rPr>
          <w:rFonts w:ascii="Times New Roman" w:eastAsia="Times New Roman CYR" w:hAnsi="Times New Roman"/>
          <w:sz w:val="24"/>
          <w:szCs w:val="24"/>
        </w:rPr>
        <w:t xml:space="preserve">Утвердить Порядок </w:t>
      </w:r>
      <w:r w:rsidR="009C4661" w:rsidRPr="007D76F5">
        <w:rPr>
          <w:rFonts w:ascii="Times New Roman" w:hAnsi="Times New Roman"/>
          <w:sz w:val="24"/>
          <w:szCs w:val="24"/>
          <w:shd w:val="clear" w:color="auto" w:fill="FFFFFF"/>
        </w:rPr>
        <w:t xml:space="preserve">ведения </w:t>
      </w:r>
      <w:r w:rsidR="009C4661" w:rsidRPr="007D76F5">
        <w:rPr>
          <w:rFonts w:ascii="Times New Roman" w:eastAsia="Times New Roman CYR" w:hAnsi="Times New Roman"/>
          <w:sz w:val="24"/>
          <w:szCs w:val="24"/>
        </w:rPr>
        <w:t>муниципальной</w:t>
      </w:r>
      <w:r w:rsidR="009C4661" w:rsidRPr="007D76F5">
        <w:rPr>
          <w:rFonts w:ascii="Times New Roman" w:hAnsi="Times New Roman"/>
          <w:sz w:val="24"/>
          <w:szCs w:val="24"/>
          <w:shd w:val="clear" w:color="auto" w:fill="FFFFFF"/>
        </w:rPr>
        <w:t xml:space="preserve"> долговой книги</w:t>
      </w:r>
      <w:r w:rsidR="009C4661" w:rsidRPr="007D76F5">
        <w:rPr>
          <w:rFonts w:ascii="Times New Roman" w:eastAsia="Times New Roman CYR" w:hAnsi="Times New Roman"/>
          <w:sz w:val="24"/>
          <w:szCs w:val="24"/>
        </w:rPr>
        <w:t xml:space="preserve"> </w:t>
      </w:r>
      <w:r w:rsidR="008E49D8" w:rsidRPr="007D76F5">
        <w:rPr>
          <w:rFonts w:ascii="Times New Roman" w:eastAsia="Times New Roman CYR" w:hAnsi="Times New Roman"/>
          <w:sz w:val="24"/>
          <w:szCs w:val="24"/>
        </w:rPr>
        <w:t xml:space="preserve">муниципального образования </w:t>
      </w:r>
      <w:proofErr w:type="spellStart"/>
      <w:r w:rsidR="00A22827" w:rsidRPr="007D76F5">
        <w:rPr>
          <w:rFonts w:ascii="Times New Roman" w:hAnsi="Times New Roman"/>
          <w:sz w:val="24"/>
          <w:szCs w:val="24"/>
        </w:rPr>
        <w:t>Гущинское</w:t>
      </w:r>
      <w:proofErr w:type="spellEnd"/>
      <w:r w:rsidR="009C4661" w:rsidRPr="007D76F5">
        <w:rPr>
          <w:rFonts w:ascii="Times New Roman" w:hAnsi="Times New Roman"/>
          <w:sz w:val="24"/>
          <w:szCs w:val="24"/>
        </w:rPr>
        <w:t xml:space="preserve">  сельское поселение </w:t>
      </w:r>
      <w:r w:rsidR="00B8131E" w:rsidRPr="007D76F5">
        <w:rPr>
          <w:rFonts w:ascii="Times New Roman" w:hAnsi="Times New Roman"/>
          <w:sz w:val="24"/>
          <w:szCs w:val="24"/>
        </w:rPr>
        <w:t>Почепского</w:t>
      </w:r>
      <w:r w:rsidR="009C4661" w:rsidRPr="007D76F5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="00B8131E" w:rsidRPr="007D76F5">
        <w:rPr>
          <w:rFonts w:ascii="Times New Roman" w:hAnsi="Times New Roman"/>
          <w:sz w:val="24"/>
          <w:szCs w:val="24"/>
        </w:rPr>
        <w:t xml:space="preserve"> Брянской </w:t>
      </w:r>
      <w:r w:rsidR="009C4661" w:rsidRPr="007D76F5">
        <w:rPr>
          <w:rFonts w:ascii="Times New Roman" w:hAnsi="Times New Roman"/>
          <w:sz w:val="24"/>
          <w:szCs w:val="24"/>
        </w:rPr>
        <w:t>области</w:t>
      </w:r>
      <w:r w:rsidR="009C4661" w:rsidRPr="007D76F5">
        <w:rPr>
          <w:rFonts w:ascii="Times New Roman" w:eastAsia="Times New Roman CYR" w:hAnsi="Times New Roman"/>
          <w:sz w:val="24"/>
          <w:szCs w:val="24"/>
        </w:rPr>
        <w:t xml:space="preserve"> согласно приложению.</w:t>
      </w:r>
    </w:p>
    <w:p w:rsidR="00A12BB4" w:rsidRPr="007D76F5" w:rsidRDefault="00A12BB4" w:rsidP="007755FF">
      <w:pPr>
        <w:widowControl w:val="0"/>
        <w:numPr>
          <w:ilvl w:val="0"/>
          <w:numId w:val="2"/>
        </w:numPr>
        <w:tabs>
          <w:tab w:val="left" w:pos="312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Решение №25 от 24.03.2006 года «Об утверждении Временного п</w:t>
      </w:r>
      <w:r w:rsidR="00607FBE" w:rsidRPr="007D76F5">
        <w:rPr>
          <w:rFonts w:ascii="Times New Roman" w:eastAsia="Times New Roman CYR" w:hAnsi="Times New Roman"/>
          <w:sz w:val="24"/>
          <w:szCs w:val="24"/>
        </w:rPr>
        <w:t>оложения о Государственной долгово</w:t>
      </w:r>
      <w:r w:rsidRPr="007D76F5">
        <w:rPr>
          <w:rFonts w:ascii="Times New Roman" w:eastAsia="Times New Roman CYR" w:hAnsi="Times New Roman"/>
          <w:sz w:val="24"/>
          <w:szCs w:val="24"/>
        </w:rPr>
        <w:t xml:space="preserve">й книге </w:t>
      </w:r>
      <w:proofErr w:type="spellStart"/>
      <w:r w:rsidRPr="007D76F5">
        <w:rPr>
          <w:rFonts w:ascii="Times New Roman" w:eastAsia="Times New Roman CYR" w:hAnsi="Times New Roman"/>
          <w:sz w:val="24"/>
          <w:szCs w:val="24"/>
        </w:rPr>
        <w:t>Гущинской</w:t>
      </w:r>
      <w:proofErr w:type="spellEnd"/>
      <w:r w:rsidRPr="007D76F5">
        <w:rPr>
          <w:rFonts w:ascii="Times New Roman" w:eastAsia="Times New Roman CYR" w:hAnsi="Times New Roman"/>
          <w:sz w:val="24"/>
          <w:szCs w:val="24"/>
        </w:rPr>
        <w:t xml:space="preserve"> сельской администрации» считать утратившим силу.</w:t>
      </w:r>
    </w:p>
    <w:p w:rsidR="00F3074E" w:rsidRPr="007D76F5" w:rsidRDefault="00A12BB4" w:rsidP="007755F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D76F5">
        <w:rPr>
          <w:rFonts w:ascii="Times New Roman" w:hAnsi="Times New Roman"/>
          <w:bCs/>
          <w:sz w:val="24"/>
          <w:szCs w:val="24"/>
        </w:rPr>
        <w:t>3</w:t>
      </w:r>
      <w:r w:rsidR="00F3074E" w:rsidRPr="007D76F5">
        <w:rPr>
          <w:rFonts w:ascii="Times New Roman" w:hAnsi="Times New Roman"/>
          <w:bCs/>
          <w:sz w:val="24"/>
          <w:szCs w:val="24"/>
        </w:rPr>
        <w:t>.</w:t>
      </w:r>
      <w:r w:rsidRPr="007D76F5">
        <w:rPr>
          <w:rFonts w:ascii="Times New Roman" w:hAnsi="Times New Roman"/>
          <w:bCs/>
          <w:sz w:val="24"/>
          <w:szCs w:val="24"/>
        </w:rPr>
        <w:t xml:space="preserve">  </w:t>
      </w:r>
      <w:r w:rsidR="00F3074E" w:rsidRPr="007D76F5">
        <w:rPr>
          <w:rFonts w:ascii="Times New Roman" w:hAnsi="Times New Roman"/>
          <w:bCs/>
          <w:sz w:val="24"/>
          <w:szCs w:val="24"/>
        </w:rPr>
        <w:t xml:space="preserve"> </w:t>
      </w:r>
      <w:r w:rsidR="00543C8D" w:rsidRPr="007D76F5">
        <w:rPr>
          <w:rFonts w:ascii="Times New Roman" w:hAnsi="Times New Roman"/>
          <w:bCs/>
          <w:sz w:val="24"/>
          <w:szCs w:val="24"/>
        </w:rPr>
        <w:t>Н</w:t>
      </w:r>
      <w:r w:rsidR="00F3074E" w:rsidRPr="007D76F5">
        <w:rPr>
          <w:rFonts w:ascii="Times New Roman" w:hAnsi="Times New Roman"/>
          <w:bCs/>
          <w:sz w:val="24"/>
          <w:szCs w:val="24"/>
        </w:rPr>
        <w:t xml:space="preserve">астоящее </w:t>
      </w:r>
      <w:r w:rsidR="00B8131E" w:rsidRPr="007D76F5">
        <w:rPr>
          <w:rFonts w:ascii="Times New Roman" w:hAnsi="Times New Roman"/>
          <w:bCs/>
          <w:sz w:val="24"/>
          <w:szCs w:val="24"/>
        </w:rPr>
        <w:t>решение</w:t>
      </w:r>
      <w:r w:rsidR="00F3074E" w:rsidRPr="007D76F5">
        <w:rPr>
          <w:rFonts w:ascii="Times New Roman" w:hAnsi="Times New Roman"/>
          <w:bCs/>
          <w:sz w:val="24"/>
          <w:szCs w:val="24"/>
        </w:rPr>
        <w:t xml:space="preserve"> разместить на официальном сайте администрации муниципального образования </w:t>
      </w:r>
      <w:proofErr w:type="spellStart"/>
      <w:r w:rsidR="00A22827" w:rsidRPr="007D76F5">
        <w:rPr>
          <w:rFonts w:ascii="Times New Roman" w:hAnsi="Times New Roman"/>
          <w:bCs/>
          <w:sz w:val="24"/>
          <w:szCs w:val="24"/>
        </w:rPr>
        <w:t>Гущинское</w:t>
      </w:r>
      <w:proofErr w:type="spellEnd"/>
      <w:r w:rsidR="00F3074E" w:rsidRPr="007D76F5">
        <w:rPr>
          <w:rFonts w:ascii="Times New Roman" w:hAnsi="Times New Roman"/>
          <w:bCs/>
          <w:sz w:val="24"/>
          <w:szCs w:val="24"/>
        </w:rPr>
        <w:t xml:space="preserve"> сельское поселение.</w:t>
      </w:r>
    </w:p>
    <w:p w:rsidR="007755FF" w:rsidRPr="007D76F5" w:rsidRDefault="00A12BB4" w:rsidP="007755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D76F5">
        <w:rPr>
          <w:rFonts w:ascii="Times New Roman" w:hAnsi="Times New Roman"/>
          <w:bCs/>
          <w:sz w:val="24"/>
          <w:szCs w:val="24"/>
        </w:rPr>
        <w:t xml:space="preserve">4 </w:t>
      </w:r>
      <w:r w:rsidR="00F3074E" w:rsidRPr="007D76F5">
        <w:rPr>
          <w:rFonts w:ascii="Times New Roman" w:hAnsi="Times New Roman"/>
          <w:bCs/>
          <w:sz w:val="24"/>
          <w:szCs w:val="24"/>
        </w:rPr>
        <w:t xml:space="preserve">. </w:t>
      </w:r>
      <w:r w:rsidR="007755FF" w:rsidRPr="007D76F5">
        <w:rPr>
          <w:sz w:val="24"/>
          <w:szCs w:val="24"/>
        </w:rPr>
        <w:t xml:space="preserve"> </w:t>
      </w:r>
      <w:r w:rsidR="007755FF" w:rsidRPr="007D76F5">
        <w:rPr>
          <w:rFonts w:ascii="Times New Roman" w:hAnsi="Times New Roman"/>
          <w:sz w:val="24"/>
          <w:szCs w:val="24"/>
        </w:rPr>
        <w:t xml:space="preserve">Настоящее </w:t>
      </w:r>
      <w:r w:rsidR="00AA2BCC" w:rsidRPr="007D76F5">
        <w:rPr>
          <w:rFonts w:ascii="Times New Roman" w:hAnsi="Times New Roman"/>
          <w:sz w:val="24"/>
          <w:szCs w:val="24"/>
        </w:rPr>
        <w:t xml:space="preserve">решение </w:t>
      </w:r>
      <w:r w:rsidR="007755FF" w:rsidRPr="007D76F5">
        <w:rPr>
          <w:rFonts w:ascii="Times New Roman" w:hAnsi="Times New Roman"/>
          <w:sz w:val="24"/>
          <w:szCs w:val="24"/>
        </w:rPr>
        <w:t>вступа</w:t>
      </w:r>
      <w:r w:rsidRPr="007D76F5">
        <w:rPr>
          <w:rFonts w:ascii="Times New Roman" w:hAnsi="Times New Roman"/>
          <w:sz w:val="24"/>
          <w:szCs w:val="24"/>
        </w:rPr>
        <w:t>ет в силу с момента подписани</w:t>
      </w:r>
      <w:r w:rsidR="00607FBE" w:rsidRPr="007D76F5">
        <w:rPr>
          <w:rFonts w:ascii="Times New Roman" w:hAnsi="Times New Roman"/>
          <w:sz w:val="24"/>
          <w:szCs w:val="24"/>
        </w:rPr>
        <w:t>я</w:t>
      </w:r>
      <w:r w:rsidR="00543C8D" w:rsidRPr="007D76F5">
        <w:rPr>
          <w:rFonts w:ascii="Times New Roman" w:hAnsi="Times New Roman"/>
          <w:sz w:val="24"/>
          <w:szCs w:val="24"/>
        </w:rPr>
        <w:t>.</w:t>
      </w:r>
    </w:p>
    <w:p w:rsidR="00F3074E" w:rsidRPr="007D76F5" w:rsidRDefault="00A12BB4" w:rsidP="007755F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D76F5">
        <w:rPr>
          <w:rFonts w:ascii="Times New Roman" w:hAnsi="Times New Roman"/>
          <w:bCs/>
          <w:sz w:val="24"/>
          <w:szCs w:val="24"/>
        </w:rPr>
        <w:t xml:space="preserve">5. </w:t>
      </w:r>
      <w:r w:rsidR="00F3074E" w:rsidRPr="007D76F5">
        <w:rPr>
          <w:rFonts w:ascii="Times New Roman" w:hAnsi="Times New Roman"/>
          <w:bCs/>
          <w:sz w:val="24"/>
          <w:szCs w:val="24"/>
        </w:rPr>
        <w:t xml:space="preserve"> Контроль за исполнением настоящего </w:t>
      </w:r>
      <w:r w:rsidR="00AA2BCC" w:rsidRPr="007D76F5">
        <w:rPr>
          <w:rFonts w:ascii="Times New Roman" w:hAnsi="Times New Roman"/>
          <w:bCs/>
          <w:sz w:val="24"/>
          <w:szCs w:val="24"/>
        </w:rPr>
        <w:t xml:space="preserve">решения </w:t>
      </w:r>
      <w:r w:rsidR="007755FF" w:rsidRPr="007D76F5">
        <w:rPr>
          <w:rFonts w:ascii="Times New Roman" w:hAnsi="Times New Roman"/>
          <w:sz w:val="24"/>
          <w:szCs w:val="24"/>
        </w:rPr>
        <w:t>возло</w:t>
      </w:r>
      <w:r w:rsidR="00543C8D" w:rsidRPr="007D76F5">
        <w:rPr>
          <w:rFonts w:ascii="Times New Roman" w:hAnsi="Times New Roman"/>
          <w:sz w:val="24"/>
          <w:szCs w:val="24"/>
        </w:rPr>
        <w:t xml:space="preserve">жить на ведущего специалиста </w:t>
      </w:r>
      <w:r w:rsidR="007755FF" w:rsidRPr="007D76F5">
        <w:rPr>
          <w:rFonts w:ascii="Times New Roman" w:hAnsi="Times New Roman"/>
          <w:sz w:val="24"/>
          <w:szCs w:val="24"/>
        </w:rPr>
        <w:t xml:space="preserve">администрации МО </w:t>
      </w:r>
      <w:proofErr w:type="spellStart"/>
      <w:r w:rsidR="00A22827" w:rsidRPr="007D76F5">
        <w:rPr>
          <w:rFonts w:ascii="Times New Roman" w:hAnsi="Times New Roman"/>
          <w:sz w:val="24"/>
          <w:szCs w:val="24"/>
        </w:rPr>
        <w:t>Гущинское</w:t>
      </w:r>
      <w:proofErr w:type="spellEnd"/>
      <w:r w:rsidR="00D0509C" w:rsidRPr="007D76F5"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gramStart"/>
      <w:r w:rsidR="00A22827" w:rsidRPr="007D76F5">
        <w:rPr>
          <w:rFonts w:ascii="Times New Roman" w:hAnsi="Times New Roman"/>
          <w:sz w:val="24"/>
          <w:szCs w:val="24"/>
        </w:rPr>
        <w:t>Васину</w:t>
      </w:r>
      <w:proofErr w:type="gramEnd"/>
      <w:r w:rsidR="00A22827" w:rsidRPr="007D76F5">
        <w:rPr>
          <w:rFonts w:ascii="Times New Roman" w:hAnsi="Times New Roman"/>
          <w:sz w:val="24"/>
          <w:szCs w:val="24"/>
        </w:rPr>
        <w:t xml:space="preserve"> Н.В</w:t>
      </w:r>
      <w:r w:rsidR="00F3074E" w:rsidRPr="007D76F5">
        <w:rPr>
          <w:rFonts w:ascii="Times New Roman" w:hAnsi="Times New Roman"/>
          <w:bCs/>
          <w:sz w:val="24"/>
          <w:szCs w:val="24"/>
        </w:rPr>
        <w:t>.</w:t>
      </w:r>
    </w:p>
    <w:p w:rsidR="00F3074E" w:rsidRPr="007D76F5" w:rsidRDefault="00F3074E" w:rsidP="007755F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F3074E" w:rsidRDefault="00F3074E" w:rsidP="00F3074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7D76F5" w:rsidRDefault="007D76F5" w:rsidP="00F3074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7D76F5" w:rsidRPr="007D76F5" w:rsidRDefault="007D76F5" w:rsidP="00F3074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F3074E" w:rsidRPr="007D76F5" w:rsidRDefault="00F3074E" w:rsidP="00F3074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F3074E" w:rsidRPr="007D76F5" w:rsidRDefault="00F3074E" w:rsidP="00F3074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A12BB4" w:rsidRPr="007D76F5" w:rsidRDefault="00647B9E" w:rsidP="00F30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D76F5">
        <w:rPr>
          <w:rFonts w:ascii="Times New Roman" w:hAnsi="Times New Roman"/>
          <w:sz w:val="24"/>
          <w:szCs w:val="24"/>
        </w:rPr>
        <w:t xml:space="preserve">Глава </w:t>
      </w:r>
    </w:p>
    <w:p w:rsidR="00F3074E" w:rsidRPr="007D76F5" w:rsidRDefault="00A22827" w:rsidP="00F3074E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7D76F5">
        <w:rPr>
          <w:rFonts w:ascii="Times New Roman" w:hAnsi="Times New Roman"/>
          <w:sz w:val="24"/>
          <w:szCs w:val="24"/>
        </w:rPr>
        <w:t>Гущинского</w:t>
      </w:r>
      <w:proofErr w:type="spellEnd"/>
      <w:r w:rsidR="00647B9E" w:rsidRPr="007D76F5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3074E" w:rsidRPr="007D76F5">
        <w:rPr>
          <w:rFonts w:ascii="Times New Roman" w:hAnsi="Times New Roman"/>
          <w:sz w:val="24"/>
          <w:szCs w:val="24"/>
        </w:rPr>
        <w:t xml:space="preserve">                                          </w:t>
      </w:r>
      <w:proofErr w:type="spellStart"/>
      <w:r w:rsidRPr="007D76F5">
        <w:rPr>
          <w:rFonts w:ascii="Times New Roman" w:hAnsi="Times New Roman"/>
          <w:sz w:val="24"/>
          <w:szCs w:val="24"/>
        </w:rPr>
        <w:t>Ю.Н.Торопынин</w:t>
      </w:r>
      <w:proofErr w:type="spellEnd"/>
    </w:p>
    <w:p w:rsidR="00F3074E" w:rsidRPr="007D76F5" w:rsidRDefault="00F3074E" w:rsidP="00F3074E">
      <w:pPr>
        <w:spacing w:after="0" w:line="240" w:lineRule="auto"/>
        <w:ind w:left="3539" w:firstLine="709"/>
        <w:jc w:val="right"/>
        <w:rPr>
          <w:rFonts w:ascii="Times New Roman" w:hAnsi="Times New Roman"/>
          <w:sz w:val="24"/>
          <w:szCs w:val="24"/>
        </w:rPr>
      </w:pPr>
    </w:p>
    <w:p w:rsidR="00F3074E" w:rsidRPr="007D76F5" w:rsidRDefault="00F3074E" w:rsidP="00F307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647B9E" w:rsidRPr="007D76F5" w:rsidRDefault="00647B9E" w:rsidP="00F3074E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</w:p>
    <w:p w:rsidR="00EA370B" w:rsidRDefault="00EA370B" w:rsidP="00A12B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6F5" w:rsidRDefault="007D76F5" w:rsidP="00A12B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6F5" w:rsidRDefault="007D76F5" w:rsidP="00A12B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6F5" w:rsidRDefault="007D76F5" w:rsidP="00A12B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6F5" w:rsidRDefault="007D76F5" w:rsidP="00A12B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6F5" w:rsidRDefault="007D76F5" w:rsidP="00A12B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76F5" w:rsidRPr="007D76F5" w:rsidRDefault="007D76F5" w:rsidP="00A12B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7B9E" w:rsidRPr="007D76F5" w:rsidRDefault="00647B9E" w:rsidP="00F3074E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</w:p>
    <w:p w:rsidR="00F3074E" w:rsidRPr="007D76F5" w:rsidRDefault="00647B9E" w:rsidP="00AA2BCC">
      <w:pPr>
        <w:spacing w:after="0" w:line="240" w:lineRule="auto"/>
        <w:ind w:left="4248" w:firstLine="708"/>
        <w:jc w:val="right"/>
        <w:rPr>
          <w:rFonts w:ascii="Times New Roman" w:hAnsi="Times New Roman"/>
          <w:sz w:val="24"/>
          <w:szCs w:val="24"/>
        </w:rPr>
      </w:pPr>
      <w:r w:rsidRPr="007D76F5">
        <w:rPr>
          <w:rFonts w:ascii="Times New Roman" w:hAnsi="Times New Roman"/>
          <w:sz w:val="24"/>
          <w:szCs w:val="24"/>
        </w:rPr>
        <w:t xml:space="preserve"> </w:t>
      </w:r>
      <w:r w:rsidR="00F3074E" w:rsidRPr="007D76F5">
        <w:rPr>
          <w:rFonts w:ascii="Times New Roman" w:hAnsi="Times New Roman"/>
          <w:sz w:val="24"/>
          <w:szCs w:val="24"/>
        </w:rPr>
        <w:t xml:space="preserve">Приложение </w:t>
      </w:r>
      <w:r w:rsidR="00EA370B" w:rsidRPr="007D76F5">
        <w:rPr>
          <w:rFonts w:ascii="Times New Roman" w:hAnsi="Times New Roman"/>
          <w:sz w:val="24"/>
          <w:szCs w:val="24"/>
        </w:rPr>
        <w:t>1</w:t>
      </w:r>
    </w:p>
    <w:p w:rsidR="00F3074E" w:rsidRPr="007D76F5" w:rsidRDefault="00F3074E" w:rsidP="00AA2BCC">
      <w:pPr>
        <w:spacing w:after="0" w:line="240" w:lineRule="auto"/>
        <w:ind w:left="4956"/>
        <w:jc w:val="right"/>
        <w:rPr>
          <w:rFonts w:ascii="Times New Roman" w:hAnsi="Times New Roman"/>
          <w:sz w:val="24"/>
          <w:szCs w:val="24"/>
        </w:rPr>
      </w:pPr>
      <w:r w:rsidRPr="007D76F5">
        <w:rPr>
          <w:rFonts w:ascii="Times New Roman" w:hAnsi="Times New Roman"/>
          <w:sz w:val="24"/>
          <w:szCs w:val="24"/>
        </w:rPr>
        <w:t xml:space="preserve">к </w:t>
      </w:r>
      <w:r w:rsidR="00EA370B" w:rsidRPr="007D76F5">
        <w:rPr>
          <w:rFonts w:ascii="Times New Roman" w:hAnsi="Times New Roman"/>
          <w:sz w:val="24"/>
          <w:szCs w:val="24"/>
        </w:rPr>
        <w:t xml:space="preserve">решению </w:t>
      </w:r>
      <w:proofErr w:type="spellStart"/>
      <w:r w:rsidR="00EA370B" w:rsidRPr="007D76F5">
        <w:rPr>
          <w:rFonts w:ascii="Times New Roman" w:hAnsi="Times New Roman"/>
          <w:sz w:val="24"/>
          <w:szCs w:val="24"/>
        </w:rPr>
        <w:t>Гущинского</w:t>
      </w:r>
      <w:proofErr w:type="spellEnd"/>
      <w:r w:rsidR="00EA370B" w:rsidRPr="007D76F5">
        <w:rPr>
          <w:rFonts w:ascii="Times New Roman" w:hAnsi="Times New Roman"/>
          <w:sz w:val="24"/>
          <w:szCs w:val="24"/>
        </w:rPr>
        <w:t xml:space="preserve"> сельского Совета</w:t>
      </w:r>
    </w:p>
    <w:p w:rsidR="00F3074E" w:rsidRPr="007D76F5" w:rsidRDefault="00AA2BCC" w:rsidP="00AA2BCC">
      <w:pPr>
        <w:spacing w:after="0" w:line="240" w:lineRule="auto"/>
        <w:ind w:left="4248" w:firstLine="708"/>
        <w:jc w:val="right"/>
        <w:rPr>
          <w:rFonts w:ascii="Times New Roman" w:hAnsi="Times New Roman"/>
          <w:sz w:val="24"/>
          <w:szCs w:val="24"/>
        </w:rPr>
      </w:pPr>
      <w:r w:rsidRPr="007D76F5">
        <w:rPr>
          <w:rFonts w:ascii="Times New Roman" w:hAnsi="Times New Roman"/>
          <w:sz w:val="24"/>
          <w:szCs w:val="24"/>
        </w:rPr>
        <w:t>народных депутатов Почепского района          Брянской области</w:t>
      </w:r>
    </w:p>
    <w:p w:rsidR="00F3074E" w:rsidRPr="007D76F5" w:rsidRDefault="00F3074E" w:rsidP="00F3074E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 w:rsidRPr="007D76F5">
        <w:rPr>
          <w:rFonts w:ascii="Times New Roman" w:hAnsi="Times New Roman"/>
          <w:sz w:val="24"/>
          <w:szCs w:val="24"/>
        </w:rPr>
        <w:t xml:space="preserve">от </w:t>
      </w:r>
      <w:r w:rsidR="00647B9E" w:rsidRPr="007D76F5">
        <w:rPr>
          <w:rFonts w:ascii="Times New Roman" w:hAnsi="Times New Roman"/>
          <w:sz w:val="24"/>
          <w:szCs w:val="24"/>
        </w:rPr>
        <w:t>______________</w:t>
      </w:r>
      <w:r w:rsidR="00A24FD2" w:rsidRPr="007D76F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24FD2" w:rsidRPr="007D76F5">
        <w:rPr>
          <w:rFonts w:ascii="Times New Roman" w:hAnsi="Times New Roman"/>
          <w:sz w:val="24"/>
          <w:szCs w:val="24"/>
        </w:rPr>
        <w:t>г</w:t>
      </w:r>
      <w:proofErr w:type="gramEnd"/>
      <w:r w:rsidR="00A24FD2" w:rsidRPr="007D76F5">
        <w:rPr>
          <w:rFonts w:ascii="Times New Roman" w:hAnsi="Times New Roman"/>
          <w:sz w:val="24"/>
          <w:szCs w:val="24"/>
        </w:rPr>
        <w:t xml:space="preserve">. № </w:t>
      </w:r>
      <w:r w:rsidR="00647B9E" w:rsidRPr="007D76F5">
        <w:rPr>
          <w:rFonts w:ascii="Times New Roman" w:hAnsi="Times New Roman"/>
          <w:sz w:val="24"/>
          <w:szCs w:val="24"/>
        </w:rPr>
        <w:t>_____</w:t>
      </w:r>
    </w:p>
    <w:p w:rsidR="00F3074E" w:rsidRPr="007D76F5" w:rsidRDefault="00F3074E" w:rsidP="00F307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</w:rPr>
      </w:pPr>
    </w:p>
    <w:p w:rsidR="00F3074E" w:rsidRPr="007D76F5" w:rsidRDefault="00F3074E" w:rsidP="00F3074E">
      <w:pPr>
        <w:pStyle w:val="20"/>
        <w:shd w:val="clear" w:color="auto" w:fill="auto"/>
        <w:spacing w:before="0" w:after="0" w:line="240" w:lineRule="auto"/>
        <w:ind w:right="20"/>
        <w:jc w:val="center"/>
        <w:rPr>
          <w:sz w:val="24"/>
          <w:szCs w:val="24"/>
        </w:rPr>
      </w:pPr>
    </w:p>
    <w:p w:rsidR="00F3074E" w:rsidRPr="007D76F5" w:rsidRDefault="00F3074E" w:rsidP="00F307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074E" w:rsidRPr="007D76F5" w:rsidRDefault="00F3074E" w:rsidP="00F3074E">
      <w:pPr>
        <w:rPr>
          <w:sz w:val="24"/>
          <w:szCs w:val="24"/>
        </w:rPr>
      </w:pPr>
    </w:p>
    <w:p w:rsidR="00AE69C1" w:rsidRPr="007D76F5" w:rsidRDefault="00AE69C1" w:rsidP="00AE69C1">
      <w:pPr>
        <w:jc w:val="center"/>
        <w:rPr>
          <w:rFonts w:ascii="Times New Roman" w:eastAsia="Times New Roman CYR" w:hAnsi="Times New Roman"/>
          <w:b/>
          <w:bCs/>
          <w:sz w:val="24"/>
          <w:szCs w:val="24"/>
        </w:rPr>
      </w:pPr>
      <w:r w:rsidRPr="007D76F5">
        <w:rPr>
          <w:rFonts w:ascii="Times New Roman" w:eastAsia="Times New Roman CYR" w:hAnsi="Times New Roman"/>
          <w:b/>
          <w:bCs/>
          <w:sz w:val="24"/>
          <w:szCs w:val="24"/>
        </w:rPr>
        <w:t>ПОРЯДОК</w:t>
      </w:r>
    </w:p>
    <w:p w:rsidR="00AE69C1" w:rsidRPr="007D76F5" w:rsidRDefault="00AE69C1" w:rsidP="00AE69C1">
      <w:pPr>
        <w:jc w:val="center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ведения </w:t>
      </w:r>
      <w:r w:rsidRPr="007D76F5">
        <w:rPr>
          <w:rFonts w:ascii="Times New Roman" w:eastAsia="Times New Roman CYR" w:hAnsi="Times New Roman"/>
          <w:b/>
          <w:sz w:val="24"/>
          <w:szCs w:val="24"/>
        </w:rPr>
        <w:t>муниципальной</w:t>
      </w:r>
      <w:r w:rsidRPr="007D76F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долговой книги</w:t>
      </w:r>
      <w:r w:rsidRPr="007D76F5">
        <w:rPr>
          <w:rFonts w:ascii="Times New Roman" w:eastAsia="Times New Roman CYR" w:hAnsi="Times New Roman"/>
          <w:b/>
          <w:bCs/>
          <w:sz w:val="24"/>
          <w:szCs w:val="24"/>
        </w:rPr>
        <w:t xml:space="preserve"> муниципального образования </w:t>
      </w:r>
      <w:proofErr w:type="spellStart"/>
      <w:r w:rsidR="00EA370B" w:rsidRPr="007D76F5">
        <w:rPr>
          <w:rFonts w:ascii="Times New Roman" w:eastAsia="Times New Roman CYR" w:hAnsi="Times New Roman"/>
          <w:b/>
          <w:bCs/>
          <w:sz w:val="24"/>
          <w:szCs w:val="24"/>
        </w:rPr>
        <w:t>Гущинское</w:t>
      </w:r>
      <w:proofErr w:type="spellEnd"/>
      <w:r w:rsidRPr="007D76F5">
        <w:rPr>
          <w:rFonts w:ascii="Times New Roman" w:eastAsia="Times New Roman CYR" w:hAnsi="Times New Roman"/>
          <w:b/>
          <w:bCs/>
          <w:sz w:val="24"/>
          <w:szCs w:val="24"/>
        </w:rPr>
        <w:t xml:space="preserve"> сельское поселение</w:t>
      </w:r>
      <w:r w:rsidR="008E49D8" w:rsidRPr="007D76F5">
        <w:rPr>
          <w:rFonts w:ascii="Times New Roman" w:eastAsia="Times New Roman CYR" w:hAnsi="Times New Roman"/>
          <w:b/>
          <w:bCs/>
          <w:sz w:val="24"/>
          <w:szCs w:val="24"/>
        </w:rPr>
        <w:t xml:space="preserve"> </w:t>
      </w:r>
      <w:r w:rsidR="00B8131E" w:rsidRPr="007D76F5">
        <w:rPr>
          <w:rFonts w:ascii="Times New Roman" w:eastAsia="Times New Roman CYR" w:hAnsi="Times New Roman"/>
          <w:b/>
          <w:bCs/>
          <w:sz w:val="24"/>
          <w:szCs w:val="24"/>
        </w:rPr>
        <w:t>Почепского</w:t>
      </w:r>
      <w:r w:rsidR="008E49D8" w:rsidRPr="007D76F5">
        <w:rPr>
          <w:rFonts w:ascii="Times New Roman" w:eastAsia="Times New Roman CYR" w:hAnsi="Times New Roman"/>
          <w:b/>
          <w:bCs/>
          <w:sz w:val="24"/>
          <w:szCs w:val="24"/>
        </w:rPr>
        <w:t xml:space="preserve"> муниц</w:t>
      </w:r>
      <w:r w:rsidR="00647B9E" w:rsidRPr="007D76F5">
        <w:rPr>
          <w:rFonts w:ascii="Times New Roman" w:eastAsia="Times New Roman CYR" w:hAnsi="Times New Roman"/>
          <w:b/>
          <w:bCs/>
          <w:sz w:val="24"/>
          <w:szCs w:val="24"/>
        </w:rPr>
        <w:t>и</w:t>
      </w:r>
      <w:r w:rsidR="008E49D8" w:rsidRPr="007D76F5">
        <w:rPr>
          <w:rFonts w:ascii="Times New Roman" w:eastAsia="Times New Roman CYR" w:hAnsi="Times New Roman"/>
          <w:b/>
          <w:bCs/>
          <w:sz w:val="24"/>
          <w:szCs w:val="24"/>
        </w:rPr>
        <w:t>пального района</w:t>
      </w:r>
      <w:r w:rsidR="00647B9E" w:rsidRPr="007D76F5">
        <w:rPr>
          <w:rFonts w:ascii="Times New Roman" w:eastAsia="Times New Roman CYR" w:hAnsi="Times New Roman"/>
          <w:b/>
          <w:bCs/>
          <w:sz w:val="24"/>
          <w:szCs w:val="24"/>
        </w:rPr>
        <w:t xml:space="preserve"> </w:t>
      </w:r>
      <w:r w:rsidR="00B8131E" w:rsidRPr="007D76F5">
        <w:rPr>
          <w:rFonts w:ascii="Times New Roman" w:eastAsia="Times New Roman CYR" w:hAnsi="Times New Roman"/>
          <w:b/>
          <w:bCs/>
          <w:sz w:val="24"/>
          <w:szCs w:val="24"/>
        </w:rPr>
        <w:t>Брянской</w:t>
      </w:r>
      <w:r w:rsidR="00647B9E" w:rsidRPr="007D76F5">
        <w:rPr>
          <w:rFonts w:ascii="Times New Roman" w:eastAsia="Times New Roman CYR" w:hAnsi="Times New Roman"/>
          <w:b/>
          <w:bCs/>
          <w:sz w:val="24"/>
          <w:szCs w:val="24"/>
        </w:rPr>
        <w:t xml:space="preserve"> </w:t>
      </w:r>
      <w:r w:rsidR="008E49D8" w:rsidRPr="007D76F5">
        <w:rPr>
          <w:rFonts w:ascii="Times New Roman" w:eastAsia="Times New Roman CYR" w:hAnsi="Times New Roman"/>
          <w:b/>
          <w:bCs/>
          <w:sz w:val="24"/>
          <w:szCs w:val="24"/>
        </w:rPr>
        <w:t xml:space="preserve">области </w:t>
      </w:r>
    </w:p>
    <w:p w:rsidR="007755FF" w:rsidRPr="007D76F5" w:rsidRDefault="00AE69C1" w:rsidP="00AE69C1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1.1. </w:t>
      </w:r>
      <w:proofErr w:type="gramStart"/>
      <w:r w:rsidR="007755FF" w:rsidRPr="007D76F5">
        <w:rPr>
          <w:rFonts w:ascii="Times New Roman" w:hAnsi="Times New Roman"/>
          <w:sz w:val="24"/>
          <w:szCs w:val="24"/>
        </w:rPr>
        <w:t xml:space="preserve">Настоящий Порядок разработан в соответствии со статьями 120 и 121 Бюджетного кодекса Российской Федерации с целью определения процедуры ведения Муниципальной долговой книги </w:t>
      </w:r>
      <w:r w:rsidR="007755FF" w:rsidRPr="007D76F5">
        <w:rPr>
          <w:rFonts w:ascii="Times New Roman" w:eastAsia="Times New Roman CYR" w:hAnsi="Times New Roman"/>
          <w:bCs/>
          <w:sz w:val="24"/>
          <w:szCs w:val="24"/>
        </w:rPr>
        <w:t xml:space="preserve">муниципального образования </w:t>
      </w:r>
      <w:proofErr w:type="spellStart"/>
      <w:r w:rsidR="00EA370B" w:rsidRPr="007D76F5">
        <w:rPr>
          <w:rFonts w:ascii="Times New Roman" w:eastAsia="Times New Roman CYR" w:hAnsi="Times New Roman"/>
          <w:bCs/>
          <w:sz w:val="24"/>
          <w:szCs w:val="24"/>
        </w:rPr>
        <w:t>Гущинское</w:t>
      </w:r>
      <w:proofErr w:type="spellEnd"/>
      <w:r w:rsidR="007755FF" w:rsidRPr="007D76F5">
        <w:rPr>
          <w:rFonts w:ascii="Times New Roman" w:eastAsia="Times New Roman CYR" w:hAnsi="Times New Roman"/>
          <w:bCs/>
          <w:sz w:val="24"/>
          <w:szCs w:val="24"/>
        </w:rPr>
        <w:t xml:space="preserve"> сельское поселение </w:t>
      </w:r>
      <w:r w:rsidR="00B8131E" w:rsidRPr="007D76F5">
        <w:rPr>
          <w:rFonts w:ascii="Times New Roman" w:eastAsia="Times New Roman CYR" w:hAnsi="Times New Roman"/>
          <w:bCs/>
          <w:sz w:val="24"/>
          <w:szCs w:val="24"/>
        </w:rPr>
        <w:t>Почепского</w:t>
      </w:r>
      <w:r w:rsidR="007755FF" w:rsidRPr="007D76F5">
        <w:rPr>
          <w:rFonts w:ascii="Times New Roman" w:eastAsia="Times New Roman CYR" w:hAnsi="Times New Roman"/>
          <w:bCs/>
          <w:sz w:val="24"/>
          <w:szCs w:val="24"/>
        </w:rPr>
        <w:t xml:space="preserve"> муниц</w:t>
      </w:r>
      <w:r w:rsidR="00647B9E" w:rsidRPr="007D76F5">
        <w:rPr>
          <w:rFonts w:ascii="Times New Roman" w:eastAsia="Times New Roman CYR" w:hAnsi="Times New Roman"/>
          <w:bCs/>
          <w:sz w:val="24"/>
          <w:szCs w:val="24"/>
        </w:rPr>
        <w:t>и</w:t>
      </w:r>
      <w:r w:rsidR="007755FF" w:rsidRPr="007D76F5">
        <w:rPr>
          <w:rFonts w:ascii="Times New Roman" w:eastAsia="Times New Roman CYR" w:hAnsi="Times New Roman"/>
          <w:bCs/>
          <w:sz w:val="24"/>
          <w:szCs w:val="24"/>
        </w:rPr>
        <w:t>пального района</w:t>
      </w:r>
      <w:r w:rsidR="00647B9E" w:rsidRPr="007D76F5">
        <w:rPr>
          <w:rFonts w:ascii="Times New Roman" w:eastAsia="Times New Roman CYR" w:hAnsi="Times New Roman"/>
          <w:bCs/>
          <w:sz w:val="24"/>
          <w:szCs w:val="24"/>
        </w:rPr>
        <w:t xml:space="preserve"> </w:t>
      </w:r>
      <w:r w:rsidR="00B8131E" w:rsidRPr="007D76F5">
        <w:rPr>
          <w:rFonts w:ascii="Times New Roman" w:eastAsia="Times New Roman CYR" w:hAnsi="Times New Roman"/>
          <w:bCs/>
          <w:sz w:val="24"/>
          <w:szCs w:val="24"/>
        </w:rPr>
        <w:t>Брянской</w:t>
      </w:r>
      <w:r w:rsidR="00647B9E" w:rsidRPr="007D76F5">
        <w:rPr>
          <w:rFonts w:ascii="Times New Roman" w:eastAsia="Times New Roman CYR" w:hAnsi="Times New Roman"/>
          <w:bCs/>
          <w:sz w:val="24"/>
          <w:szCs w:val="24"/>
        </w:rPr>
        <w:t xml:space="preserve"> </w:t>
      </w:r>
      <w:r w:rsidR="007755FF" w:rsidRPr="007D76F5">
        <w:rPr>
          <w:rFonts w:ascii="Times New Roman" w:eastAsia="Times New Roman CYR" w:hAnsi="Times New Roman"/>
          <w:bCs/>
          <w:sz w:val="24"/>
          <w:szCs w:val="24"/>
        </w:rPr>
        <w:t>области</w:t>
      </w:r>
      <w:r w:rsidR="007755FF" w:rsidRPr="007D76F5">
        <w:rPr>
          <w:rFonts w:ascii="Times New Roman" w:hAnsi="Times New Roman"/>
          <w:sz w:val="24"/>
          <w:szCs w:val="24"/>
        </w:rPr>
        <w:t xml:space="preserve">, обеспечения контроля за полнотой учета, своевременностью обслуживания и исполнения долговых обязательств </w:t>
      </w:r>
      <w:proofErr w:type="spellStart"/>
      <w:r w:rsidR="00EA370B" w:rsidRPr="007D76F5">
        <w:rPr>
          <w:rFonts w:ascii="Times New Roman" w:eastAsia="Times New Roman CYR" w:hAnsi="Times New Roman"/>
          <w:bCs/>
          <w:sz w:val="24"/>
          <w:szCs w:val="24"/>
        </w:rPr>
        <w:t>Гущинского</w:t>
      </w:r>
      <w:proofErr w:type="spellEnd"/>
      <w:r w:rsidR="00356ECC" w:rsidRPr="007D76F5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7755FF" w:rsidRPr="007D76F5">
        <w:rPr>
          <w:rFonts w:ascii="Times New Roman" w:hAnsi="Times New Roman"/>
          <w:sz w:val="24"/>
          <w:szCs w:val="24"/>
        </w:rPr>
        <w:t>, контроля за структурой и объемом муниципального долга и устанавливает объем информации, порядок её внесения</w:t>
      </w:r>
      <w:proofErr w:type="gramEnd"/>
      <w:r w:rsidR="007755FF" w:rsidRPr="007D76F5">
        <w:rPr>
          <w:rFonts w:ascii="Times New Roman" w:hAnsi="Times New Roman"/>
          <w:sz w:val="24"/>
          <w:szCs w:val="24"/>
        </w:rPr>
        <w:t xml:space="preserve"> в Долговую книгу, регистрации долговых обязательств в Долговой книге, </w:t>
      </w:r>
      <w:r w:rsidR="007755FF" w:rsidRPr="007D76F5">
        <w:rPr>
          <w:rFonts w:ascii="Times New Roman" w:hAnsi="Times New Roman"/>
          <w:bCs/>
          <w:sz w:val="24"/>
          <w:szCs w:val="24"/>
        </w:rPr>
        <w:t xml:space="preserve">представления информации о долговых обязательствах </w:t>
      </w:r>
      <w:proofErr w:type="spellStart"/>
      <w:r w:rsidR="00EA370B" w:rsidRPr="007D76F5">
        <w:rPr>
          <w:rFonts w:ascii="Times New Roman" w:eastAsia="Times New Roman CYR" w:hAnsi="Times New Roman"/>
          <w:bCs/>
          <w:sz w:val="24"/>
          <w:szCs w:val="24"/>
        </w:rPr>
        <w:t>Гущинского</w:t>
      </w:r>
      <w:proofErr w:type="spellEnd"/>
      <w:r w:rsidR="00EA370B" w:rsidRPr="007D76F5">
        <w:rPr>
          <w:rFonts w:ascii="Times New Roman" w:hAnsi="Times New Roman"/>
          <w:sz w:val="24"/>
          <w:szCs w:val="24"/>
        </w:rPr>
        <w:t xml:space="preserve"> </w:t>
      </w:r>
      <w:r w:rsidR="007755FF" w:rsidRPr="007D76F5">
        <w:rPr>
          <w:rFonts w:ascii="Times New Roman" w:hAnsi="Times New Roman"/>
          <w:sz w:val="24"/>
          <w:szCs w:val="24"/>
        </w:rPr>
        <w:t>сельского</w:t>
      </w:r>
      <w:r w:rsidR="007755FF" w:rsidRPr="007D76F5">
        <w:rPr>
          <w:rFonts w:ascii="Times New Roman" w:hAnsi="Times New Roman"/>
          <w:bCs/>
          <w:sz w:val="24"/>
          <w:szCs w:val="24"/>
        </w:rPr>
        <w:t xml:space="preserve"> поселения</w:t>
      </w:r>
      <w:r w:rsidR="00356ECC" w:rsidRPr="007D76F5">
        <w:rPr>
          <w:rFonts w:ascii="Times New Roman" w:hAnsi="Times New Roman"/>
          <w:bCs/>
          <w:sz w:val="24"/>
          <w:szCs w:val="24"/>
        </w:rPr>
        <w:t xml:space="preserve"> </w:t>
      </w:r>
      <w:r w:rsidR="00356ECC" w:rsidRPr="007D76F5">
        <w:rPr>
          <w:rFonts w:ascii="Times New Roman" w:eastAsia="Times New Roman CYR" w:hAnsi="Times New Roman"/>
          <w:sz w:val="24"/>
          <w:szCs w:val="24"/>
        </w:rPr>
        <w:t xml:space="preserve">Комитету финансов администрации </w:t>
      </w:r>
      <w:r w:rsidR="00B8131E" w:rsidRPr="007D76F5">
        <w:rPr>
          <w:rFonts w:ascii="Times New Roman" w:eastAsia="Times New Roman CYR" w:hAnsi="Times New Roman"/>
          <w:sz w:val="24"/>
          <w:szCs w:val="24"/>
        </w:rPr>
        <w:t>Почепского</w:t>
      </w:r>
      <w:r w:rsidR="00356ECC" w:rsidRPr="007D76F5">
        <w:rPr>
          <w:rFonts w:ascii="Times New Roman" w:eastAsia="Times New Roman CYR" w:hAnsi="Times New Roman"/>
          <w:sz w:val="24"/>
          <w:szCs w:val="24"/>
        </w:rPr>
        <w:t xml:space="preserve"> муниципального района</w:t>
      </w:r>
      <w:proofErr w:type="gramStart"/>
      <w:r w:rsidR="00356ECC" w:rsidRPr="007D76F5">
        <w:rPr>
          <w:rFonts w:ascii="Times New Roman" w:eastAsia="Times New Roman CYR" w:hAnsi="Times New Roman"/>
          <w:sz w:val="24"/>
          <w:szCs w:val="24"/>
        </w:rPr>
        <w:t xml:space="preserve"> </w:t>
      </w:r>
      <w:r w:rsidR="00356ECC" w:rsidRPr="007D76F5">
        <w:rPr>
          <w:rFonts w:ascii="Times New Roman" w:hAnsi="Times New Roman"/>
          <w:bCs/>
          <w:sz w:val="24"/>
          <w:szCs w:val="24"/>
        </w:rPr>
        <w:t>.</w:t>
      </w:r>
      <w:proofErr w:type="gramEnd"/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1.2. Муниципальная долговая книга муниципального образования </w:t>
      </w:r>
      <w:proofErr w:type="spellStart"/>
      <w:r w:rsidR="00EA370B" w:rsidRPr="007D76F5">
        <w:rPr>
          <w:rFonts w:ascii="Times New Roman" w:eastAsia="Times New Roman CYR" w:hAnsi="Times New Roman"/>
          <w:bCs/>
          <w:sz w:val="24"/>
          <w:szCs w:val="24"/>
        </w:rPr>
        <w:t>Гущинское</w:t>
      </w:r>
      <w:proofErr w:type="spellEnd"/>
      <w:r w:rsidR="00356ECC" w:rsidRPr="007D76F5">
        <w:rPr>
          <w:rFonts w:ascii="Times New Roman" w:eastAsia="Times New Roman CYR" w:hAnsi="Times New Roman"/>
          <w:sz w:val="24"/>
          <w:szCs w:val="24"/>
        </w:rPr>
        <w:t xml:space="preserve"> сельское </w:t>
      </w:r>
      <w:r w:rsidRPr="007D76F5">
        <w:rPr>
          <w:rFonts w:ascii="Times New Roman" w:eastAsia="Times New Roman CYR" w:hAnsi="Times New Roman"/>
          <w:sz w:val="24"/>
          <w:szCs w:val="24"/>
        </w:rPr>
        <w:t>поселение</w:t>
      </w:r>
      <w:r w:rsidR="00356ECC" w:rsidRPr="007D76F5">
        <w:rPr>
          <w:rFonts w:ascii="Times New Roman" w:eastAsia="Times New Roman CYR" w:hAnsi="Times New Roman"/>
          <w:sz w:val="24"/>
          <w:szCs w:val="24"/>
        </w:rPr>
        <w:t xml:space="preserve"> </w:t>
      </w:r>
      <w:r w:rsidR="00B8131E" w:rsidRPr="007D76F5">
        <w:rPr>
          <w:rFonts w:ascii="Times New Roman" w:eastAsia="Times New Roman CYR" w:hAnsi="Times New Roman"/>
          <w:sz w:val="24"/>
          <w:szCs w:val="24"/>
        </w:rPr>
        <w:t>Почепского</w:t>
      </w:r>
      <w:r w:rsidR="00356ECC" w:rsidRPr="007D76F5">
        <w:rPr>
          <w:rFonts w:ascii="Times New Roman" w:eastAsia="Times New Roman CYR" w:hAnsi="Times New Roman"/>
          <w:sz w:val="24"/>
          <w:szCs w:val="24"/>
        </w:rPr>
        <w:t xml:space="preserve"> муниципального района</w:t>
      </w:r>
      <w:r w:rsidR="00EA370B" w:rsidRPr="007D76F5">
        <w:rPr>
          <w:rFonts w:ascii="Times New Roman" w:eastAsia="Times New Roman CYR" w:hAnsi="Times New Roman"/>
          <w:sz w:val="24"/>
          <w:szCs w:val="24"/>
        </w:rPr>
        <w:t xml:space="preserve"> </w:t>
      </w:r>
      <w:r w:rsidR="00B8131E" w:rsidRPr="007D76F5">
        <w:rPr>
          <w:rFonts w:ascii="Times New Roman" w:eastAsia="Times New Roman CYR" w:hAnsi="Times New Roman"/>
          <w:sz w:val="24"/>
          <w:szCs w:val="24"/>
        </w:rPr>
        <w:t>Брянской</w:t>
      </w:r>
      <w:r w:rsidR="00EA370B" w:rsidRPr="007D76F5">
        <w:rPr>
          <w:rFonts w:ascii="Times New Roman" w:eastAsia="Times New Roman CYR" w:hAnsi="Times New Roman"/>
          <w:sz w:val="24"/>
          <w:szCs w:val="24"/>
        </w:rPr>
        <w:t xml:space="preserve"> </w:t>
      </w:r>
      <w:r w:rsidR="00356ECC" w:rsidRPr="007D76F5">
        <w:rPr>
          <w:rFonts w:ascii="Times New Roman" w:eastAsia="Times New Roman CYR" w:hAnsi="Times New Roman"/>
          <w:sz w:val="24"/>
          <w:szCs w:val="24"/>
        </w:rPr>
        <w:t>области</w:t>
      </w:r>
      <w:r w:rsidRPr="007D76F5">
        <w:rPr>
          <w:rFonts w:ascii="Times New Roman" w:eastAsia="Times New Roman CYR" w:hAnsi="Times New Roman"/>
          <w:sz w:val="24"/>
          <w:szCs w:val="24"/>
        </w:rPr>
        <w:t xml:space="preserve"> - свод информации о долговых обязательствах муниципального образования </w:t>
      </w:r>
      <w:proofErr w:type="spellStart"/>
      <w:r w:rsidR="00EA370B" w:rsidRPr="007D76F5">
        <w:rPr>
          <w:rFonts w:ascii="Times New Roman" w:eastAsia="Times New Roman CYR" w:hAnsi="Times New Roman"/>
          <w:sz w:val="24"/>
          <w:szCs w:val="24"/>
        </w:rPr>
        <w:t>Гущинское</w:t>
      </w:r>
      <w:proofErr w:type="spellEnd"/>
      <w:r w:rsidRPr="007D76F5">
        <w:rPr>
          <w:rFonts w:ascii="Times New Roman" w:eastAsia="Times New Roman CYR" w:hAnsi="Times New Roman"/>
          <w:sz w:val="24"/>
          <w:szCs w:val="24"/>
        </w:rPr>
        <w:t xml:space="preserve"> сельское поселение (далее - долговая книга). Ведение долговой книги осуществляется </w:t>
      </w:r>
      <w:r w:rsidR="00647B9E" w:rsidRPr="007D76F5">
        <w:rPr>
          <w:rFonts w:ascii="Times New Roman" w:eastAsia="Times New Roman CYR" w:hAnsi="Times New Roman"/>
          <w:sz w:val="24"/>
          <w:szCs w:val="24"/>
        </w:rPr>
        <w:t>ведущим специалистом</w:t>
      </w:r>
      <w:r w:rsidR="00356ECC" w:rsidRPr="007D76F5">
        <w:rPr>
          <w:rFonts w:ascii="Times New Roman" w:eastAsia="Times New Roman CYR" w:hAnsi="Times New Roman"/>
          <w:sz w:val="24"/>
          <w:szCs w:val="24"/>
        </w:rPr>
        <w:t xml:space="preserve"> администрации</w:t>
      </w:r>
      <w:r w:rsidRPr="007D76F5">
        <w:rPr>
          <w:rFonts w:ascii="Times New Roman" w:eastAsia="Times New Roman CYR" w:hAnsi="Times New Roman"/>
          <w:sz w:val="24"/>
          <w:szCs w:val="24"/>
        </w:rPr>
        <w:t xml:space="preserve"> муниципального образования </w:t>
      </w:r>
      <w:proofErr w:type="spellStart"/>
      <w:r w:rsidR="00EA370B" w:rsidRPr="007D76F5">
        <w:rPr>
          <w:rFonts w:ascii="Times New Roman" w:eastAsia="Times New Roman CYR" w:hAnsi="Times New Roman"/>
          <w:sz w:val="24"/>
          <w:szCs w:val="24"/>
        </w:rPr>
        <w:t>Гущинское</w:t>
      </w:r>
      <w:proofErr w:type="spellEnd"/>
      <w:r w:rsidRPr="007D76F5">
        <w:rPr>
          <w:rFonts w:ascii="Times New Roman" w:eastAsia="Times New Roman CYR" w:hAnsi="Times New Roman"/>
          <w:sz w:val="24"/>
          <w:szCs w:val="24"/>
        </w:rPr>
        <w:t xml:space="preserve"> сельское поселение.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Долговая книга включает следующие разделы: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муниципальные ценные бумаги;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кредиты, полученные администрацией от кредитных организаций;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- бюджетные кредиты, привлеченные </w:t>
      </w:r>
      <w:proofErr w:type="gramStart"/>
      <w:r w:rsidRPr="007D76F5">
        <w:rPr>
          <w:rFonts w:ascii="Times New Roman" w:eastAsia="Times New Roman CYR" w:hAnsi="Times New Roman"/>
          <w:sz w:val="24"/>
          <w:szCs w:val="24"/>
        </w:rPr>
        <w:t>в</w:t>
      </w:r>
      <w:proofErr w:type="gramEnd"/>
      <w:r w:rsidRPr="007D76F5">
        <w:rPr>
          <w:rFonts w:ascii="Times New Roman" w:eastAsia="Times New Roman CYR" w:hAnsi="Times New Roman"/>
          <w:sz w:val="24"/>
          <w:szCs w:val="24"/>
        </w:rPr>
        <w:t xml:space="preserve"> </w:t>
      </w:r>
      <w:proofErr w:type="gramStart"/>
      <w:r w:rsidRPr="007D76F5">
        <w:rPr>
          <w:rFonts w:ascii="Times New Roman" w:eastAsia="Times New Roman CYR" w:hAnsi="Times New Roman"/>
          <w:sz w:val="24"/>
          <w:szCs w:val="24"/>
        </w:rPr>
        <w:t>местный</w:t>
      </w:r>
      <w:proofErr w:type="gramEnd"/>
      <w:r w:rsidRPr="007D76F5">
        <w:rPr>
          <w:rFonts w:ascii="Times New Roman" w:eastAsia="Times New Roman CYR" w:hAnsi="Times New Roman"/>
          <w:sz w:val="24"/>
          <w:szCs w:val="24"/>
        </w:rPr>
        <w:t xml:space="preserve"> бюджет от других бюджетов бюджетной системы Российской Федерации, включая бюджетные кредиты, привлеченные от Российской Федерации в иностранной валюте в рамках использования целевых иностранных кредитов;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муниципальные гарантии, включая муниципальные гарантии, предоставленные Российской Федерации в иностранной валюте в рамках использования целевых иностранных кредитов;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иные долговые обязательства.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1.3. По каждому муниципальному долговому обязательству в долговой книге отражается следующая информация: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1.3.1. по муниципальным ценным бумагам: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регистрационный номер долгового обязательства;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государственный регистрационный номер выпуска муниципальных ценных бумаг;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вид муниципальных ценных бумаг;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 форма выпуска ценных бумаг;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lastRenderedPageBreak/>
        <w:t>- регистрационный номер и дата государственной регистрации условий эмиссии и обращения муниципальных ценных бумаг;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основание для осуществления эмиссии муниципальных ценных бумаг;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ограничения на владельцев муниципальных ценных бумаг;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 валюта обязательств;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номинальная стоимость одной муниципальной ценной бумаги;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 объявленный (по номиналу) и фактически размещенный (</w:t>
      </w:r>
      <w:proofErr w:type="spellStart"/>
      <w:r w:rsidRPr="007D76F5">
        <w:rPr>
          <w:rFonts w:ascii="Times New Roman" w:eastAsia="Times New Roman CYR" w:hAnsi="Times New Roman"/>
          <w:sz w:val="24"/>
          <w:szCs w:val="24"/>
        </w:rPr>
        <w:t>доразмещенный</w:t>
      </w:r>
      <w:proofErr w:type="spellEnd"/>
      <w:r w:rsidRPr="007D76F5">
        <w:rPr>
          <w:rFonts w:ascii="Times New Roman" w:eastAsia="Times New Roman CYR" w:hAnsi="Times New Roman"/>
          <w:sz w:val="24"/>
          <w:szCs w:val="24"/>
        </w:rPr>
        <w:t>) (по номиналу) объем выпуска (дополнительного выпуска) ценных бумаг;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даты размещения, доразмещения, выплаты купонного дохода, выкупа и погашения выпуска ценных бумаг;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ставки купонного дохода;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размер купонного дохода в расчете на одну муниципальную ценную бумагу;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 сведения о погашении (реструктуризации, выкупе) выпуска ценных бумаг;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сведения об уплате процентных платежей по ценным бумагам (произведены или не произведены);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наименование генерального агента (агента) по размещению муниципальных ценных бумаг;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наименование регистратора или депозитария;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- наименование организатора торговли на рынке ценных бумаг; 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 информация о просроченной задолженности;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объем долга по муниципальным ценным бумагам по номинальной стоимости;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иные сведения, раскрывающие условия размещения, обращения и погашения выпуска ценных бумаг.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1.3.2. по кредитам, полученным муниципальным образованием от кредитных организаций: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регистрационный номер долгового обязательства;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- наименование, номер и дата заключения договора или соглашения; 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 основание для заключения договора или соглашения;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- наименование кредитора; 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 валюта обязательств;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- объем долгового обязательства по договору или соглашению; 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 процентная ставка по кредиту;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даты получения кредита, выплаты процентных платежей, погашения кредита;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- сведения о фактическом использовании кредита; 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 сведения о погашении кредита;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сведения о процентных платежах по кредиту (произведены или не произведены);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изменение условий договора или соглашения о предоставлении кредита;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фактическая задолженность по кредиту, в том числе фактическая задолженность по основному долгу по кредиту, обслуживанию кредита и просроченная задолженность по кредиту (учитывая начисленные и уплаченные проценты, комиссии, маржу, неустойку (штрафы, пени) и иные платежи, предусмотренные условиями договора или соглашения;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иные сведения, раскрывающие условия договора или соглашения о предоставлении кредита.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1.3.3. по бюджетным кредитам, привлеченным в местный бюджет от других бюджетов бюджетной системы Российской Федерации, включая бюджетные кредиты, привлеченные от Российской Федерации в иностранной валюте в рамках использования целевых иностранных кредитов: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регистрационный номер долгового обязательства;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- основание для заключения договора или соглашения; 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 наименование кредитора;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валюта обязательства;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- объем обязательств по договору или соглашению; 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lastRenderedPageBreak/>
        <w:t>- процентная ставка по бюджетному кредиту;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даты получения кредита, выплаты процентных платежей, погашения кредита;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- сведения о фактическом использовании кредита; 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 сведения о погашении кредита;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сведения о процентных платежах по кредиту (произведены или не произведены);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изменение условий договора или соглашения о предоставлении кредита;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фактическая задолженность по бюджетному кредиту, в том числе фактическая задолженность по основному долгу по бюджетному кредиту, по обслуживанию бюджетного кредита и просроченная задолженность по бюджетному кредиту (учитывая начисленные и уплаченные проценты, комиссии, маржу, неустойку (штрафы, пени) и иные платежи, предусмотренные условиями договора или соглашения;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иные сведения, раскрывающие условия договора или соглашения о предоставлении кредита.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1.3.4. по муниципальным гарантиям, включая муниципальные гарантии, предоставленные Российской Федерации в иностранной валюте в рамках использования целевых иностранных кредитов: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регистрационный номер долгового обязательства;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наименование документа, на основании которого возникло долговое обязательство, его номер и дата;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- основание для предоставления гарантии; 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 наименование принципала;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наименование бенефициара;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- валюта обязательства по гарантии; 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 объем обязательств по гарантии;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дата или момент вступления гарантии в силу;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сроки гарантии, предъявления требований по гарантии, исполнения гарантии;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наличие или отсутствие права регрессного требования гаранта к принципалу либо уступки гаранту прав требования бенефициара к принципалу;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proofErr w:type="gramStart"/>
      <w:r w:rsidRPr="007D76F5">
        <w:rPr>
          <w:rFonts w:ascii="Times New Roman" w:eastAsia="Times New Roman CYR" w:hAnsi="Times New Roman"/>
          <w:sz w:val="24"/>
          <w:szCs w:val="24"/>
        </w:rPr>
        <w:t>- сведения о полном или частичном исполнении, прекращении обязательств по гарантии, в том числе увеличении и уменьшении долгового обязательства по основному долгу, по обслуживанию (учитывая начисленные и уплаченные принципалом проценты, комиссии, маржу, неустойку (штрафы, пени) и иные платежи, предусмотренные условиям гарантии), а также суммы, исполненные гарантом (учитываются начисленные и уплаченные гарантом проценты, комиссии, маржа, неустойки (штрафы, пени) и иные платежи, предусмотренные</w:t>
      </w:r>
      <w:proofErr w:type="gramEnd"/>
      <w:r w:rsidRPr="007D76F5">
        <w:rPr>
          <w:rFonts w:ascii="Times New Roman" w:eastAsia="Times New Roman CYR" w:hAnsi="Times New Roman"/>
          <w:sz w:val="24"/>
          <w:szCs w:val="24"/>
        </w:rPr>
        <w:t xml:space="preserve"> условиями гарантии);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фактическая задолженность по гарантии, в том числе по основному долгу и по обслуживанию, просроченная задолженность принципала и гаранта перед бенефициаром (включая задолженность по возврату основного долга и уплате процентов, комиссий, маржи, неустоек (штрафов, пеней) и иных платежей, предусмотренных условиями гарантии);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иные сведения, раскрывающие условия гарантии.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1.3.5. по иным долговым обязательствам: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- регистрационный номер долгового обязательства; 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 основание для возникновения обязательства;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даты возникновения и погашения обязательства (полностью, частично);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 форма обеспечения обязательств;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- иные сведения, раскрывающие условия исполнения обязательства.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1.4. </w:t>
      </w:r>
      <w:proofErr w:type="gramStart"/>
      <w:r w:rsidRPr="007D76F5">
        <w:rPr>
          <w:rFonts w:ascii="Times New Roman" w:eastAsia="Times New Roman CYR" w:hAnsi="Times New Roman"/>
          <w:sz w:val="24"/>
          <w:szCs w:val="24"/>
        </w:rPr>
        <w:t>В муниципальную долговую книгу вносятся сведения об объеме долговых обязательств муниципального образования 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обязательств, а также иная информация в соответствии с пунктом 1.3 настоящего Порядка в срок, не превышающий пяти рабочих дней с момента возникновения, изменения или прекращения долгового обязательства.</w:t>
      </w:r>
      <w:proofErr w:type="gramEnd"/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lastRenderedPageBreak/>
        <w:t>1.5. Регистрация долговых обязательств осуществляется путем внесения соответствующих записей в долговую книгу и присвоения регистрационного номера долговому обязательству.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Регистрационный номер долгового обязательства состоит из шести знаков: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b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XNNN</w:t>
      </w:r>
      <w:proofErr w:type="gramStart"/>
      <w:r w:rsidRPr="007D76F5">
        <w:rPr>
          <w:rFonts w:ascii="Times New Roman" w:eastAsia="Times New Roman CYR" w:hAnsi="Times New Roman"/>
          <w:sz w:val="24"/>
          <w:szCs w:val="24"/>
        </w:rPr>
        <w:t>ГГ</w:t>
      </w:r>
      <w:proofErr w:type="gramEnd"/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b/>
          <w:sz w:val="24"/>
          <w:szCs w:val="24"/>
        </w:rPr>
        <w:t>X</w:t>
      </w:r>
      <w:r w:rsidRPr="007D76F5">
        <w:rPr>
          <w:rFonts w:ascii="Times New Roman" w:eastAsia="Times New Roman CYR" w:hAnsi="Times New Roman"/>
          <w:sz w:val="24"/>
          <w:szCs w:val="24"/>
        </w:rPr>
        <w:t xml:space="preserve"> - вид долгового обязательства: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1 - муниципальные ценные бумаги;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2 - кредиты, полученные муниципальным образованием от организаций;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3 - бюджетные кредиты, привлеченные в местный бюджет бюджетов бюджетной системы Российской Федерации, включая бюджетные кредиты, привлеченные от Российской Федерации в иностранной валюте в рамках использования целевых иностранных кредитов;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4 - муниципальные гарантии, включая муниципальные гарантии, предоставленные Российской Федерации в иностранной валюте в рамках использования целевых иностранных кредитов;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b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5 - иные долговые обязательства.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b/>
          <w:sz w:val="24"/>
          <w:szCs w:val="24"/>
        </w:rPr>
      </w:pPr>
      <w:r w:rsidRPr="007D76F5">
        <w:rPr>
          <w:rFonts w:ascii="Times New Roman" w:eastAsia="Times New Roman CYR" w:hAnsi="Times New Roman"/>
          <w:b/>
          <w:sz w:val="24"/>
          <w:szCs w:val="24"/>
        </w:rPr>
        <w:t>NNN</w:t>
      </w:r>
      <w:r w:rsidRPr="007D76F5">
        <w:rPr>
          <w:rFonts w:ascii="Times New Roman" w:eastAsia="Times New Roman CYR" w:hAnsi="Times New Roman"/>
          <w:sz w:val="24"/>
          <w:szCs w:val="24"/>
        </w:rPr>
        <w:t xml:space="preserve"> - порядковый номер долгового обязательства в соответствующем разделе долговой книги;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proofErr w:type="gramStart"/>
      <w:r w:rsidRPr="007D76F5">
        <w:rPr>
          <w:rFonts w:ascii="Times New Roman" w:eastAsia="Times New Roman CYR" w:hAnsi="Times New Roman"/>
          <w:sz w:val="24"/>
          <w:szCs w:val="24"/>
        </w:rPr>
        <w:t>ГГ</w:t>
      </w:r>
      <w:proofErr w:type="gramEnd"/>
      <w:r w:rsidRPr="007D76F5">
        <w:rPr>
          <w:rFonts w:ascii="Times New Roman" w:eastAsia="Times New Roman CYR" w:hAnsi="Times New Roman"/>
          <w:sz w:val="24"/>
          <w:szCs w:val="24"/>
        </w:rPr>
        <w:t xml:space="preserve"> - две последние цифры года, в котором возникло долговое обязательство.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1.6. Записи в долговой книге производятся на основании документов (оригиналов или заверенных в установленном порядке копий), подтверждающих возникновение, изменение и прекращение долгового обязательства.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В случае внесения изменений и дополнений в указанные документы, эти документы должны быть представлены в финансовое управление в двухдневный срок.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1.7. Учет операций в долговой книге ведется на бумажном носителе или, при наличии технических возможностей - в электронном виде. Долговая книга выводится на бумажный носитель ежемесячно по состоянию на 1-е число месяца, следующего за отчетным месяцем, по форме согласно приложению № 1 к настоящему Порядку.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При формировании долговой книги на бумажном носителе листы брошюруются, нумеруются, долговая книга подписывается руководителем и скрепляется гербовой печатью.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1.8. Информация о долговых обязательствах муниципального образования </w:t>
      </w:r>
      <w:proofErr w:type="spellStart"/>
      <w:r w:rsidR="00EA370B" w:rsidRPr="007D76F5">
        <w:rPr>
          <w:rFonts w:ascii="Times New Roman" w:eastAsia="Times New Roman CYR" w:hAnsi="Times New Roman"/>
          <w:bCs/>
          <w:sz w:val="24"/>
          <w:szCs w:val="24"/>
        </w:rPr>
        <w:t>Гущинское</w:t>
      </w:r>
      <w:proofErr w:type="spellEnd"/>
      <w:r w:rsidRPr="007D76F5">
        <w:rPr>
          <w:rFonts w:ascii="Times New Roman" w:eastAsia="Times New Roman CYR" w:hAnsi="Times New Roman"/>
          <w:sz w:val="24"/>
          <w:szCs w:val="24"/>
        </w:rPr>
        <w:t xml:space="preserve"> сельское поселение, отраженная в долговой книге, подлежит обязательной передаче финансов</w:t>
      </w:r>
      <w:r w:rsidR="00647B9E" w:rsidRPr="007D76F5">
        <w:rPr>
          <w:rFonts w:ascii="Times New Roman" w:eastAsia="Times New Roman CYR" w:hAnsi="Times New Roman"/>
          <w:sz w:val="24"/>
          <w:szCs w:val="24"/>
        </w:rPr>
        <w:t>ого отдела</w:t>
      </w:r>
      <w:r w:rsidRPr="007D76F5">
        <w:rPr>
          <w:rFonts w:ascii="Times New Roman" w:eastAsia="Times New Roman CYR" w:hAnsi="Times New Roman"/>
          <w:sz w:val="24"/>
          <w:szCs w:val="24"/>
        </w:rPr>
        <w:t xml:space="preserve"> </w:t>
      </w:r>
      <w:r w:rsidR="00692466" w:rsidRPr="007D76F5">
        <w:rPr>
          <w:rFonts w:ascii="Times New Roman" w:eastAsia="Times New Roman CYR" w:hAnsi="Times New Roman"/>
          <w:sz w:val="24"/>
          <w:szCs w:val="24"/>
        </w:rPr>
        <w:t xml:space="preserve">администрации </w:t>
      </w:r>
      <w:r w:rsidR="00B8131E" w:rsidRPr="007D76F5">
        <w:rPr>
          <w:rFonts w:ascii="Times New Roman" w:eastAsia="Times New Roman CYR" w:hAnsi="Times New Roman"/>
          <w:sz w:val="24"/>
          <w:szCs w:val="24"/>
        </w:rPr>
        <w:t>Почепского</w:t>
      </w:r>
      <w:r w:rsidRPr="007D76F5">
        <w:rPr>
          <w:rFonts w:ascii="Times New Roman" w:eastAsia="Times New Roman CYR" w:hAnsi="Times New Roman"/>
          <w:sz w:val="24"/>
          <w:szCs w:val="24"/>
        </w:rPr>
        <w:t xml:space="preserve"> </w:t>
      </w:r>
      <w:r w:rsidR="00692466" w:rsidRPr="007D76F5">
        <w:rPr>
          <w:rFonts w:ascii="Times New Roman" w:eastAsia="Times New Roman CYR" w:hAnsi="Times New Roman"/>
          <w:sz w:val="24"/>
          <w:szCs w:val="24"/>
        </w:rPr>
        <w:t xml:space="preserve">муниципального </w:t>
      </w:r>
      <w:r w:rsidRPr="007D76F5">
        <w:rPr>
          <w:rFonts w:ascii="Times New Roman" w:eastAsia="Times New Roman CYR" w:hAnsi="Times New Roman"/>
          <w:sz w:val="24"/>
          <w:szCs w:val="24"/>
        </w:rPr>
        <w:t>района в соответствии с установленным им порядком по формам в соответствии с приложением № 2 к настоящему Порядку.</w:t>
      </w: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1.9. </w:t>
      </w:r>
      <w:bookmarkStart w:id="0" w:name="sub_1210105"/>
      <w:proofErr w:type="gramStart"/>
      <w:r w:rsidRPr="007D76F5">
        <w:rPr>
          <w:rFonts w:ascii="Times New Roman" w:eastAsia="Times New Roman" w:hAnsi="Times New Roman"/>
          <w:color w:val="000000"/>
          <w:sz w:val="24"/>
          <w:szCs w:val="24"/>
        </w:rPr>
        <w:t xml:space="preserve">Информация о муниципальных долговых обязательствах </w:t>
      </w:r>
      <w:r w:rsidRPr="007D76F5">
        <w:rPr>
          <w:rFonts w:ascii="Times New Roman" w:eastAsia="Times New Roman CYR" w:hAnsi="Times New Roman"/>
          <w:sz w:val="24"/>
          <w:szCs w:val="24"/>
        </w:rPr>
        <w:t xml:space="preserve"> муниципального образования </w:t>
      </w:r>
      <w:proofErr w:type="spellStart"/>
      <w:r w:rsidR="00EA370B" w:rsidRPr="007D76F5">
        <w:rPr>
          <w:rFonts w:ascii="Times New Roman" w:eastAsia="Times New Roman CYR" w:hAnsi="Times New Roman"/>
          <w:bCs/>
          <w:sz w:val="24"/>
          <w:szCs w:val="24"/>
        </w:rPr>
        <w:t>Гущинское</w:t>
      </w:r>
      <w:proofErr w:type="spellEnd"/>
      <w:r w:rsidRPr="007D76F5">
        <w:rPr>
          <w:rFonts w:ascii="Times New Roman" w:eastAsia="Times New Roman CYR" w:hAnsi="Times New Roman"/>
          <w:sz w:val="24"/>
          <w:szCs w:val="24"/>
        </w:rPr>
        <w:t xml:space="preserve"> сельское поселение</w:t>
      </w:r>
      <w:r w:rsidRPr="007D76F5">
        <w:rPr>
          <w:rFonts w:ascii="Times New Roman" w:eastAsia="Times New Roman" w:hAnsi="Times New Roman"/>
          <w:color w:val="000000"/>
          <w:sz w:val="24"/>
          <w:szCs w:val="24"/>
        </w:rPr>
        <w:t xml:space="preserve"> по муниципальным гарантиям </w:t>
      </w:r>
      <w:r w:rsidRPr="007D76F5">
        <w:rPr>
          <w:rFonts w:ascii="Times New Roman" w:eastAsia="Times New Roman CYR" w:hAnsi="Times New Roman"/>
          <w:sz w:val="24"/>
          <w:szCs w:val="24"/>
        </w:rPr>
        <w:t xml:space="preserve"> муниципального образования </w:t>
      </w:r>
      <w:proofErr w:type="spellStart"/>
      <w:r w:rsidR="00EA370B" w:rsidRPr="007D76F5">
        <w:rPr>
          <w:rFonts w:ascii="Times New Roman" w:eastAsia="Times New Roman CYR" w:hAnsi="Times New Roman"/>
          <w:bCs/>
          <w:sz w:val="24"/>
          <w:szCs w:val="24"/>
        </w:rPr>
        <w:t>Гущинское</w:t>
      </w:r>
      <w:proofErr w:type="spellEnd"/>
      <w:r w:rsidRPr="007D76F5">
        <w:rPr>
          <w:rFonts w:ascii="Times New Roman" w:eastAsia="Times New Roman CYR" w:hAnsi="Times New Roman"/>
          <w:sz w:val="24"/>
          <w:szCs w:val="24"/>
        </w:rPr>
        <w:t xml:space="preserve"> сельское поселение,</w:t>
      </w:r>
      <w:r w:rsidRPr="007D76F5">
        <w:rPr>
          <w:rFonts w:ascii="Times New Roman" w:eastAsia="Times New Roman" w:hAnsi="Times New Roman"/>
          <w:color w:val="000000"/>
          <w:sz w:val="24"/>
          <w:szCs w:val="24"/>
        </w:rPr>
        <w:t xml:space="preserve"> вносится в </w:t>
      </w:r>
      <w:r w:rsidRPr="007D76F5">
        <w:rPr>
          <w:rFonts w:ascii="Times New Roman" w:eastAsia="Times New Roman" w:hAnsi="Times New Roman"/>
          <w:sz w:val="24"/>
          <w:szCs w:val="24"/>
        </w:rPr>
        <w:t xml:space="preserve">муниципальную долговую книгу в течение пяти рабочих дней с момента получения сектором </w:t>
      </w:r>
      <w:r w:rsidR="00692466" w:rsidRPr="007D76F5">
        <w:rPr>
          <w:rFonts w:ascii="Times New Roman" w:eastAsia="Times New Roman" w:hAnsi="Times New Roman"/>
          <w:sz w:val="24"/>
          <w:szCs w:val="24"/>
        </w:rPr>
        <w:t xml:space="preserve">экономики и </w:t>
      </w:r>
      <w:r w:rsidRPr="007D76F5">
        <w:rPr>
          <w:rFonts w:ascii="Times New Roman" w:eastAsia="Times New Roman" w:hAnsi="Times New Roman"/>
          <w:sz w:val="24"/>
          <w:szCs w:val="24"/>
        </w:rPr>
        <w:t xml:space="preserve">финансов </w:t>
      </w:r>
      <w:r w:rsidR="00692466" w:rsidRPr="007D76F5">
        <w:rPr>
          <w:rFonts w:ascii="Times New Roman" w:eastAsia="Times New Roman" w:hAnsi="Times New Roman"/>
          <w:sz w:val="24"/>
          <w:szCs w:val="24"/>
        </w:rPr>
        <w:t xml:space="preserve">администрации </w:t>
      </w:r>
      <w:r w:rsidRPr="007D76F5">
        <w:rPr>
          <w:rFonts w:ascii="Times New Roman" w:eastAsia="Times New Roman CYR" w:hAnsi="Times New Roman"/>
          <w:sz w:val="24"/>
          <w:szCs w:val="24"/>
        </w:rPr>
        <w:t xml:space="preserve">муниципального образования </w:t>
      </w:r>
      <w:proofErr w:type="spellStart"/>
      <w:r w:rsidR="00EA370B" w:rsidRPr="007D76F5">
        <w:rPr>
          <w:rFonts w:ascii="Times New Roman" w:eastAsia="Times New Roman CYR" w:hAnsi="Times New Roman"/>
          <w:bCs/>
          <w:sz w:val="24"/>
          <w:szCs w:val="24"/>
        </w:rPr>
        <w:t>Гущинское</w:t>
      </w:r>
      <w:proofErr w:type="spellEnd"/>
      <w:r w:rsidRPr="007D76F5">
        <w:rPr>
          <w:rFonts w:ascii="Times New Roman" w:eastAsia="Times New Roman CYR" w:hAnsi="Times New Roman"/>
          <w:sz w:val="24"/>
          <w:szCs w:val="24"/>
        </w:rPr>
        <w:t xml:space="preserve"> сельское поселение </w:t>
      </w:r>
      <w:r w:rsidRPr="007D76F5">
        <w:rPr>
          <w:rFonts w:ascii="Times New Roman" w:eastAsia="Times New Roman" w:hAnsi="Times New Roman"/>
          <w:sz w:val="24"/>
          <w:szCs w:val="24"/>
        </w:rPr>
        <w:t>сведений о фактическом возникновении (увеличении) или прекращении (уменьшении) обязательств</w:t>
      </w:r>
      <w:r w:rsidRPr="007D76F5">
        <w:rPr>
          <w:rFonts w:ascii="Times New Roman" w:eastAsia="Times New Roman" w:hAnsi="Times New Roman"/>
          <w:color w:val="000000"/>
          <w:sz w:val="24"/>
          <w:szCs w:val="24"/>
        </w:rPr>
        <w:t xml:space="preserve"> принципала, обеспеченных муниципальной гарантией </w:t>
      </w:r>
      <w:r w:rsidRPr="007D76F5">
        <w:rPr>
          <w:rFonts w:ascii="Times New Roman" w:eastAsia="Times New Roman CYR" w:hAnsi="Times New Roman"/>
          <w:sz w:val="24"/>
          <w:szCs w:val="24"/>
        </w:rPr>
        <w:t xml:space="preserve">муниципального образования </w:t>
      </w:r>
      <w:proofErr w:type="spellStart"/>
      <w:r w:rsidR="00EA370B" w:rsidRPr="007D76F5">
        <w:rPr>
          <w:rFonts w:ascii="Times New Roman" w:eastAsia="Times New Roman CYR" w:hAnsi="Times New Roman"/>
          <w:bCs/>
          <w:sz w:val="24"/>
          <w:szCs w:val="24"/>
        </w:rPr>
        <w:t>Гущинское</w:t>
      </w:r>
      <w:proofErr w:type="spellEnd"/>
      <w:r w:rsidR="00692466" w:rsidRPr="007D76F5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7D76F5">
        <w:rPr>
          <w:rFonts w:ascii="Times New Roman" w:eastAsia="Times New Roman CYR" w:hAnsi="Times New Roman"/>
          <w:sz w:val="24"/>
          <w:szCs w:val="24"/>
        </w:rPr>
        <w:t>сельское поселение</w:t>
      </w:r>
      <w:r w:rsidRPr="007D76F5">
        <w:rPr>
          <w:rFonts w:ascii="Times New Roman" w:eastAsia="Times New Roman" w:hAnsi="Times New Roman"/>
          <w:color w:val="000000"/>
          <w:sz w:val="24"/>
          <w:szCs w:val="24"/>
        </w:rPr>
        <w:t>.</w:t>
      </w:r>
      <w:proofErr w:type="gramEnd"/>
    </w:p>
    <w:bookmarkEnd w:id="0"/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1.10. </w:t>
      </w:r>
      <w:proofErr w:type="gramStart"/>
      <w:r w:rsidRPr="007D76F5">
        <w:rPr>
          <w:rFonts w:ascii="Times New Roman" w:eastAsia="Times New Roman CYR" w:hAnsi="Times New Roman"/>
          <w:sz w:val="24"/>
          <w:szCs w:val="24"/>
        </w:rPr>
        <w:t>Документы (оригиналы или заверенные в установленном порядке копии), подтверждающие возникновение, изменение или прекращение долгового обязательства, хранятся в металлическом несгораемом шкафу, ключ от которого находится на ответственном хранении у лиц, ответственных за ведение долговой книги, которые предоставляют указанные документы либо информацию о них в целях ведения бухгалтерского учета, а также осуществления финансового контроля.</w:t>
      </w:r>
      <w:proofErr w:type="gramEnd"/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AE69C1" w:rsidRPr="007D76F5" w:rsidRDefault="00AE69C1" w:rsidP="00356ECC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</w:p>
    <w:p w:rsidR="00AE69C1" w:rsidRPr="007D76F5" w:rsidRDefault="00AE69C1" w:rsidP="00AE69C1">
      <w:pPr>
        <w:rPr>
          <w:rFonts w:ascii="Times New Roman" w:hAnsi="Times New Roman"/>
          <w:sz w:val="24"/>
          <w:szCs w:val="24"/>
        </w:rPr>
        <w:sectPr w:rsidR="00AE69C1" w:rsidRPr="007D76F5">
          <w:footerReference w:type="default" r:id="rId8"/>
          <w:pgSz w:w="11906" w:h="16800"/>
          <w:pgMar w:top="1134" w:right="567" w:bottom="1134" w:left="1701" w:header="720" w:footer="720" w:gutter="0"/>
          <w:cols w:space="720"/>
          <w:docGrid w:linePitch="600" w:charSpace="32768"/>
        </w:sectPr>
      </w:pPr>
    </w:p>
    <w:p w:rsidR="00AE69C1" w:rsidRPr="007D76F5" w:rsidRDefault="00AE69C1" w:rsidP="00AE69C1">
      <w:pPr>
        <w:spacing w:after="0" w:line="240" w:lineRule="auto"/>
        <w:ind w:left="7938"/>
        <w:jc w:val="right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bCs/>
          <w:color w:val="26282F"/>
          <w:sz w:val="24"/>
          <w:szCs w:val="24"/>
        </w:rPr>
        <w:lastRenderedPageBreak/>
        <w:t xml:space="preserve">Приложение №1 </w:t>
      </w:r>
    </w:p>
    <w:p w:rsidR="00AE69C1" w:rsidRPr="007D76F5" w:rsidRDefault="00AE69C1" w:rsidP="00AE69C1">
      <w:pPr>
        <w:spacing w:after="0" w:line="240" w:lineRule="auto"/>
        <w:ind w:left="7938"/>
        <w:jc w:val="right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к Порядку ведения </w:t>
      </w:r>
      <w:proofErr w:type="gramStart"/>
      <w:r w:rsidRPr="007D76F5">
        <w:rPr>
          <w:rFonts w:ascii="Times New Roman" w:eastAsia="Times New Roman CYR" w:hAnsi="Times New Roman"/>
          <w:sz w:val="24"/>
          <w:szCs w:val="24"/>
        </w:rPr>
        <w:t>муниципальной</w:t>
      </w:r>
      <w:proofErr w:type="gramEnd"/>
      <w:r w:rsidRPr="007D76F5">
        <w:rPr>
          <w:rFonts w:ascii="Times New Roman" w:eastAsia="Times New Roman CYR" w:hAnsi="Times New Roman"/>
          <w:sz w:val="24"/>
          <w:szCs w:val="24"/>
        </w:rPr>
        <w:t xml:space="preserve"> </w:t>
      </w:r>
    </w:p>
    <w:p w:rsidR="00692466" w:rsidRPr="007D76F5" w:rsidRDefault="00AE69C1" w:rsidP="00AE69C1">
      <w:pPr>
        <w:spacing w:after="0" w:line="240" w:lineRule="auto"/>
        <w:ind w:left="7938"/>
        <w:jc w:val="right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долговой книги муниципального образования</w:t>
      </w:r>
    </w:p>
    <w:p w:rsidR="00AE69C1" w:rsidRPr="007D76F5" w:rsidRDefault="00AE69C1" w:rsidP="00AE69C1">
      <w:pPr>
        <w:spacing w:after="0" w:line="240" w:lineRule="auto"/>
        <w:ind w:left="7938"/>
        <w:jc w:val="right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 </w:t>
      </w:r>
      <w:proofErr w:type="spellStart"/>
      <w:r w:rsidR="00EA370B" w:rsidRPr="007D76F5">
        <w:rPr>
          <w:rFonts w:ascii="Times New Roman" w:eastAsia="Times New Roman CYR" w:hAnsi="Times New Roman"/>
          <w:bCs/>
          <w:sz w:val="24"/>
          <w:szCs w:val="24"/>
        </w:rPr>
        <w:t>Гущинское</w:t>
      </w:r>
      <w:proofErr w:type="spellEnd"/>
      <w:r w:rsidRPr="007D76F5">
        <w:rPr>
          <w:rFonts w:ascii="Times New Roman" w:eastAsia="Times New Roman CYR" w:hAnsi="Times New Roman"/>
          <w:sz w:val="24"/>
          <w:szCs w:val="24"/>
        </w:rPr>
        <w:t xml:space="preserve"> сельское поселение</w:t>
      </w:r>
    </w:p>
    <w:p w:rsidR="00AE69C1" w:rsidRPr="007D76F5" w:rsidRDefault="00AE69C1" w:rsidP="00AE69C1">
      <w:pPr>
        <w:spacing w:after="0" w:line="240" w:lineRule="auto"/>
        <w:jc w:val="right"/>
        <w:rPr>
          <w:rFonts w:ascii="Times New Roman" w:eastAsia="Times New Roman CYR" w:hAnsi="Times New Roman"/>
          <w:sz w:val="24"/>
          <w:szCs w:val="24"/>
        </w:rPr>
      </w:pPr>
    </w:p>
    <w:p w:rsidR="00AE69C1" w:rsidRPr="007D76F5" w:rsidRDefault="00AE69C1" w:rsidP="00AE69C1">
      <w:pPr>
        <w:spacing w:after="0" w:line="240" w:lineRule="auto"/>
        <w:jc w:val="center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  <w:u w:val="single"/>
        </w:rPr>
        <w:t xml:space="preserve">Администрация муниципального образования </w:t>
      </w:r>
      <w:proofErr w:type="spellStart"/>
      <w:r w:rsidR="00EA370B" w:rsidRPr="007D76F5">
        <w:rPr>
          <w:rFonts w:ascii="Times New Roman" w:eastAsia="Times New Roman CYR" w:hAnsi="Times New Roman"/>
          <w:b/>
          <w:bCs/>
          <w:sz w:val="24"/>
          <w:szCs w:val="24"/>
          <w:u w:val="single"/>
        </w:rPr>
        <w:t>Гущинское</w:t>
      </w:r>
      <w:proofErr w:type="spellEnd"/>
      <w:r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  <w:u w:val="single"/>
        </w:rPr>
        <w:t xml:space="preserve"> сельское поселение</w:t>
      </w:r>
      <w:r w:rsidR="00692466"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  <w:u w:val="single"/>
        </w:rPr>
        <w:t xml:space="preserve"> </w:t>
      </w:r>
      <w:r w:rsidR="00B8131E"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  <w:u w:val="single"/>
        </w:rPr>
        <w:t>Почепского</w:t>
      </w:r>
      <w:r w:rsidR="00692466"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  <w:u w:val="single"/>
        </w:rPr>
        <w:t xml:space="preserve"> муниципального района</w:t>
      </w:r>
      <w:r w:rsidR="00647B9E"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  <w:u w:val="single"/>
        </w:rPr>
        <w:t xml:space="preserve"> </w:t>
      </w:r>
      <w:r w:rsidR="00B8131E"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  <w:u w:val="single"/>
        </w:rPr>
        <w:t>Брянской</w:t>
      </w:r>
      <w:r w:rsidR="00647B9E"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  <w:u w:val="single"/>
        </w:rPr>
        <w:t xml:space="preserve"> </w:t>
      </w:r>
      <w:r w:rsidR="00692466"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  <w:u w:val="single"/>
        </w:rPr>
        <w:t>области</w:t>
      </w:r>
      <w:r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  <w:u w:val="single"/>
        </w:rPr>
        <w:t xml:space="preserve"> </w:t>
      </w:r>
    </w:p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AE69C1" w:rsidRPr="007D76F5" w:rsidRDefault="00AE69C1" w:rsidP="00AE69C1">
      <w:pPr>
        <w:spacing w:after="0" w:line="240" w:lineRule="auto"/>
        <w:jc w:val="center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  <w:r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  <w:t xml:space="preserve">Муниципальная долговая книга </w:t>
      </w:r>
    </w:p>
    <w:p w:rsidR="00AE69C1" w:rsidRPr="007D76F5" w:rsidRDefault="00AE69C1" w:rsidP="00AE69C1">
      <w:pPr>
        <w:spacing w:after="0" w:line="240" w:lineRule="auto"/>
        <w:jc w:val="center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на « ___» ____________ 20 __ г.</w:t>
      </w:r>
    </w:p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Наименование</w:t>
      </w:r>
    </w:p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финансового органа ____________________________________________________________</w:t>
      </w:r>
      <w:r w:rsidR="00C16A50" w:rsidRPr="007D76F5">
        <w:rPr>
          <w:rFonts w:ascii="Times New Roman" w:eastAsia="Times New Roman CYR" w:hAnsi="Times New Roman"/>
          <w:sz w:val="24"/>
          <w:szCs w:val="24"/>
        </w:rPr>
        <w:t>_________ _____</w:t>
      </w:r>
    </w:p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AE69C1" w:rsidRPr="007D76F5" w:rsidRDefault="00AE69C1" w:rsidP="00C16A50">
      <w:pPr>
        <w:pStyle w:val="af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  <w:r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  <w:t>Муниципальные ценные бумаги</w:t>
      </w:r>
    </w:p>
    <w:p w:rsidR="00C16A50" w:rsidRPr="007D76F5" w:rsidRDefault="00C16A50" w:rsidP="00C16A50">
      <w:pPr>
        <w:pStyle w:val="af0"/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993"/>
        <w:gridCol w:w="1276"/>
        <w:gridCol w:w="1005"/>
        <w:gridCol w:w="1121"/>
        <w:gridCol w:w="993"/>
        <w:gridCol w:w="1418"/>
        <w:gridCol w:w="1276"/>
        <w:gridCol w:w="1080"/>
        <w:gridCol w:w="1033"/>
        <w:gridCol w:w="1276"/>
        <w:gridCol w:w="903"/>
        <w:gridCol w:w="897"/>
        <w:gridCol w:w="903"/>
        <w:gridCol w:w="1085"/>
      </w:tblGrid>
      <w:tr w:rsidR="00AE69C1" w:rsidRPr="007D76F5" w:rsidTr="008E49D8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Регистрационный номер долгового обязательства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Государственный регистрационный номер выпуска ценных бумаг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Вид ценной бумаги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Форма выпуска ценных бумаг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Регистрационный номер Условий эмиссии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государственной регистрации Условий эмиссии (изменений в Условия эмиссии)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Наименование правового акта, которым утверждено Решение о выпуске (дополнительном выпуске), наименование органа, принявш</w:t>
            </w: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lastRenderedPageBreak/>
              <w:t>его акт, дата акта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.), номер акта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Наименование валюты обязательства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 xml:space="preserve">Объявленный объем выпуска (дополнительного выпуска) ценных бумаг по номинальной </w:t>
            </w: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lastRenderedPageBreak/>
              <w:t>стоимости (руб.)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начала размещения ценных бумаг выпуска (дополнительного выпуска)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Ограничения на владельцев ценных бумаг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Номинальная стоимость одной ценной бумаги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погашения ценных бумаг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Даты частичного погашения облигаций с амортизацией долга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</w:t>
            </w:r>
          </w:p>
        </w:tc>
      </w:tr>
      <w:tr w:rsidR="00AE69C1" w:rsidRPr="007D76F5" w:rsidTr="008E49D8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258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55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2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3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55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7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8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10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11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12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13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14</w:t>
            </w:r>
          </w:p>
        </w:tc>
      </w:tr>
      <w:tr w:rsidR="00AE69C1" w:rsidRPr="007D76F5" w:rsidTr="008E49D8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right="-108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Муниципальные ценные бумаги,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-110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55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55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559"/>
              <w:rPr>
                <w:rFonts w:ascii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</w:tr>
    </w:tbl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AE69C1" w:rsidRDefault="00AE69C1" w:rsidP="00AE69C1">
      <w:pPr>
        <w:spacing w:after="0" w:line="240" w:lineRule="auto"/>
        <w:ind w:firstLine="698"/>
        <w:jc w:val="right"/>
        <w:rPr>
          <w:rFonts w:ascii="Times New Roman" w:eastAsia="Times New Roman CYR" w:hAnsi="Times New Roman"/>
          <w:sz w:val="24"/>
          <w:szCs w:val="24"/>
        </w:rPr>
      </w:pPr>
    </w:p>
    <w:p w:rsidR="007D76F5" w:rsidRDefault="007D76F5" w:rsidP="00AE69C1">
      <w:pPr>
        <w:spacing w:after="0" w:line="240" w:lineRule="auto"/>
        <w:ind w:firstLine="698"/>
        <w:jc w:val="right"/>
        <w:rPr>
          <w:rFonts w:ascii="Times New Roman" w:eastAsia="Times New Roman CYR" w:hAnsi="Times New Roman"/>
          <w:sz w:val="24"/>
          <w:szCs w:val="24"/>
        </w:rPr>
      </w:pPr>
    </w:p>
    <w:p w:rsidR="007D76F5" w:rsidRDefault="007D76F5" w:rsidP="00AE69C1">
      <w:pPr>
        <w:spacing w:after="0" w:line="240" w:lineRule="auto"/>
        <w:ind w:firstLine="698"/>
        <w:jc w:val="right"/>
        <w:rPr>
          <w:rFonts w:ascii="Times New Roman" w:eastAsia="Times New Roman CYR" w:hAnsi="Times New Roman"/>
          <w:sz w:val="24"/>
          <w:szCs w:val="24"/>
        </w:rPr>
      </w:pPr>
    </w:p>
    <w:p w:rsidR="007D76F5" w:rsidRDefault="007D76F5" w:rsidP="00AE69C1">
      <w:pPr>
        <w:spacing w:after="0" w:line="240" w:lineRule="auto"/>
        <w:ind w:firstLine="698"/>
        <w:jc w:val="right"/>
        <w:rPr>
          <w:rFonts w:ascii="Times New Roman" w:eastAsia="Times New Roman CYR" w:hAnsi="Times New Roman"/>
          <w:sz w:val="24"/>
          <w:szCs w:val="24"/>
        </w:rPr>
      </w:pPr>
    </w:p>
    <w:p w:rsidR="007D76F5" w:rsidRDefault="007D76F5" w:rsidP="00AE69C1">
      <w:pPr>
        <w:spacing w:after="0" w:line="240" w:lineRule="auto"/>
        <w:ind w:firstLine="698"/>
        <w:jc w:val="right"/>
        <w:rPr>
          <w:rFonts w:ascii="Times New Roman" w:eastAsia="Times New Roman CYR" w:hAnsi="Times New Roman"/>
          <w:sz w:val="24"/>
          <w:szCs w:val="24"/>
        </w:rPr>
      </w:pPr>
    </w:p>
    <w:p w:rsidR="007D76F5" w:rsidRDefault="007D76F5" w:rsidP="00AE69C1">
      <w:pPr>
        <w:spacing w:after="0" w:line="240" w:lineRule="auto"/>
        <w:ind w:firstLine="698"/>
        <w:jc w:val="right"/>
        <w:rPr>
          <w:rFonts w:ascii="Times New Roman" w:eastAsia="Times New Roman CYR" w:hAnsi="Times New Roman"/>
          <w:sz w:val="24"/>
          <w:szCs w:val="24"/>
        </w:rPr>
      </w:pPr>
    </w:p>
    <w:p w:rsidR="007D76F5" w:rsidRPr="007D76F5" w:rsidRDefault="007D76F5" w:rsidP="00AE69C1">
      <w:pPr>
        <w:spacing w:after="0" w:line="240" w:lineRule="auto"/>
        <w:ind w:firstLine="698"/>
        <w:jc w:val="right"/>
        <w:rPr>
          <w:rFonts w:ascii="Times New Roman" w:eastAsia="Times New Roman CYR" w:hAnsi="Times New Roman"/>
          <w:sz w:val="24"/>
          <w:szCs w:val="24"/>
        </w:rPr>
      </w:pPr>
    </w:p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tbl>
      <w:tblPr>
        <w:tblW w:w="1531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560"/>
        <w:gridCol w:w="1588"/>
        <w:gridCol w:w="1389"/>
        <w:gridCol w:w="708"/>
        <w:gridCol w:w="993"/>
        <w:gridCol w:w="708"/>
        <w:gridCol w:w="709"/>
        <w:gridCol w:w="709"/>
        <w:gridCol w:w="1559"/>
        <w:gridCol w:w="652"/>
        <w:gridCol w:w="567"/>
        <w:gridCol w:w="601"/>
        <w:gridCol w:w="533"/>
        <w:gridCol w:w="772"/>
        <w:gridCol w:w="787"/>
        <w:gridCol w:w="1478"/>
      </w:tblGrid>
      <w:tr w:rsidR="00AE69C1" w:rsidRPr="007D76F5" w:rsidTr="00581FFA"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Размещенный объем выпуска (дополнительного выпуска) ценных бумаг (по номинальной стоимости) (руб.)</w:t>
            </w:r>
          </w:p>
        </w:tc>
        <w:tc>
          <w:tcPr>
            <w:tcW w:w="15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Суммы номинальной стоимости облигаций с амортизацией долга, выплачиваемые в даты, установленные Решением о выпуске (дополнительном выпуске) (руб.)</w:t>
            </w:r>
          </w:p>
        </w:tc>
        <w:tc>
          <w:tcPr>
            <w:tcW w:w="13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Даты выплаты купонного дохода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-107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Процентные ставки купонного дохода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Купонный доход в расчете на одну облигацию (руб.)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-70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Выплаченная сумма купонного дохода (руб.)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-116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Дисконт на одну облигацию (руб.)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-106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Сумма дисконта при погашении (выкупе) ценных бумаг (руб.)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Общая сумма расходов на обслуживание облигационного займа (руб.)</w:t>
            </w:r>
          </w:p>
        </w:tc>
        <w:tc>
          <w:tcPr>
            <w:tcW w:w="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-164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Наименование генерального агента на оказание услуг по эмиссии и</w:t>
            </w:r>
          </w:p>
          <w:p w:rsidR="00AE69C1" w:rsidRPr="007D76F5" w:rsidRDefault="00AE69C1" w:rsidP="008E49D8">
            <w:pPr>
              <w:spacing w:after="0" w:line="240" w:lineRule="auto"/>
              <w:ind w:left="-165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обращению ценных бумаг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-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Наименование регистратора или депозитария</w:t>
            </w:r>
          </w:p>
        </w:tc>
        <w:tc>
          <w:tcPr>
            <w:tcW w:w="6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Наименование организатора торговли на рынке ценных бумаг</w:t>
            </w:r>
          </w:p>
        </w:tc>
        <w:tc>
          <w:tcPr>
            <w:tcW w:w="5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-142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Сумма просроченной задолженности по выплате купонного дохода</w:t>
            </w:r>
          </w:p>
          <w:p w:rsidR="00AE69C1" w:rsidRPr="007D76F5" w:rsidRDefault="00AE69C1" w:rsidP="008E49D8">
            <w:pPr>
              <w:spacing w:after="0" w:line="240" w:lineRule="auto"/>
              <w:ind w:left="-142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(руб.)</w:t>
            </w:r>
          </w:p>
        </w:tc>
        <w:tc>
          <w:tcPr>
            <w:tcW w:w="7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Сумма просроченной задолженности по погашению номинальной стоимости ценных бумаг (руб.)</w:t>
            </w:r>
          </w:p>
        </w:tc>
        <w:tc>
          <w:tcPr>
            <w:tcW w:w="7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-94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Объем (размер) просроченной задолженности по исполнению</w:t>
            </w:r>
          </w:p>
          <w:p w:rsidR="00AE69C1" w:rsidRPr="007D76F5" w:rsidRDefault="00AE69C1" w:rsidP="008E49D8">
            <w:pPr>
              <w:spacing w:after="0" w:line="240" w:lineRule="auto"/>
              <w:ind w:left="-2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обязательств по ценным бумагам (руб.)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-126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Номинальная сумма долга по муниципальным ценным бумагам</w:t>
            </w:r>
          </w:p>
          <w:p w:rsidR="00AE69C1" w:rsidRPr="007D76F5" w:rsidRDefault="00AE69C1" w:rsidP="008E49D8">
            <w:pPr>
              <w:spacing w:after="0" w:line="240" w:lineRule="auto"/>
              <w:ind w:left="-1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(руб.)</w:t>
            </w:r>
          </w:p>
        </w:tc>
      </w:tr>
      <w:tr w:rsidR="00AE69C1" w:rsidRPr="007D76F5" w:rsidTr="00581FFA"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15</w:t>
            </w:r>
          </w:p>
        </w:tc>
        <w:tc>
          <w:tcPr>
            <w:tcW w:w="15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16</w:t>
            </w:r>
          </w:p>
        </w:tc>
        <w:tc>
          <w:tcPr>
            <w:tcW w:w="13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17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19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22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23</w:t>
            </w:r>
          </w:p>
        </w:tc>
        <w:tc>
          <w:tcPr>
            <w:tcW w:w="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25</w:t>
            </w:r>
          </w:p>
        </w:tc>
        <w:tc>
          <w:tcPr>
            <w:tcW w:w="6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26</w:t>
            </w:r>
          </w:p>
        </w:tc>
        <w:tc>
          <w:tcPr>
            <w:tcW w:w="5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27</w:t>
            </w:r>
          </w:p>
        </w:tc>
        <w:tc>
          <w:tcPr>
            <w:tcW w:w="7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28</w:t>
            </w:r>
          </w:p>
        </w:tc>
        <w:tc>
          <w:tcPr>
            <w:tcW w:w="7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29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30</w:t>
            </w:r>
          </w:p>
        </w:tc>
      </w:tr>
      <w:tr w:rsidR="00AE69C1" w:rsidRPr="007D76F5" w:rsidTr="00581FFA"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581FFA"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581FFA"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55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х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х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х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х</w:t>
            </w:r>
          </w:p>
        </w:tc>
        <w:tc>
          <w:tcPr>
            <w:tcW w:w="6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х</w:t>
            </w:r>
          </w:p>
        </w:tc>
        <w:tc>
          <w:tcPr>
            <w:tcW w:w="5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</w:tbl>
    <w:p w:rsidR="00AE69C1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B31013" w:rsidRDefault="00B31013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B31013" w:rsidRDefault="00B31013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B31013" w:rsidRDefault="00B31013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B31013" w:rsidRPr="007D76F5" w:rsidRDefault="00B31013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</w:p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  <w:r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  <w:lastRenderedPageBreak/>
        <w:t>II. Кредиты, полученные администрацией  от кредитных организаций</w:t>
      </w:r>
    </w:p>
    <w:p w:rsidR="00C16A50" w:rsidRPr="007D76F5" w:rsidRDefault="00C16A50" w:rsidP="00AE69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1843"/>
        <w:gridCol w:w="1134"/>
        <w:gridCol w:w="851"/>
        <w:gridCol w:w="1277"/>
        <w:gridCol w:w="706"/>
        <w:gridCol w:w="849"/>
        <w:gridCol w:w="1138"/>
        <w:gridCol w:w="990"/>
        <w:gridCol w:w="706"/>
        <w:gridCol w:w="709"/>
        <w:gridCol w:w="708"/>
        <w:gridCol w:w="851"/>
        <w:gridCol w:w="850"/>
        <w:gridCol w:w="993"/>
        <w:gridCol w:w="708"/>
        <w:gridCol w:w="855"/>
      </w:tblGrid>
      <w:tr w:rsidR="00AE69C1" w:rsidRPr="007D76F5" w:rsidTr="008E49D8"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firstLine="34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Регистрационный номер долгового обязательства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8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.), номер документа</w:t>
            </w:r>
          </w:p>
        </w:tc>
        <w:tc>
          <w:tcPr>
            <w:tcW w:w="1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.), номер договора/соглашения, утратившего силу в связи с заключением нового договора/соглашения</w:t>
            </w:r>
          </w:p>
        </w:tc>
        <w:tc>
          <w:tcPr>
            <w:tcW w:w="7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.), номер договора/ соглашения о пролонгации</w:t>
            </w:r>
          </w:p>
        </w:tc>
        <w:tc>
          <w:tcPr>
            <w:tcW w:w="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Наименование валюты обязательства</w:t>
            </w:r>
          </w:p>
        </w:tc>
        <w:tc>
          <w:tcPr>
            <w:tcW w:w="212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Изменения в договор/соглашение</w:t>
            </w:r>
          </w:p>
        </w:tc>
        <w:tc>
          <w:tcPr>
            <w:tcW w:w="7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Наименование кредитора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 (период) получения кредита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Процентная ставка по кредиту</w:t>
            </w:r>
          </w:p>
        </w:tc>
        <w:tc>
          <w:tcPr>
            <w:tcW w:w="8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 (период) погашения кредита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Сумма просроченной задолженности по выплате процентов (руб.)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 xml:space="preserve">Сумма просроченной задолженности по 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выплатеосновного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 xml:space="preserve"> долга по кредиту (руб.)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Объем (размер) просроченной задолженности (руб.)</w:t>
            </w: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Объем основного долга по кредиту (руб.)</w:t>
            </w:r>
          </w:p>
        </w:tc>
      </w:tr>
      <w:tr w:rsidR="00AE69C1" w:rsidRPr="007D76F5" w:rsidTr="008E49D8">
        <w:tc>
          <w:tcPr>
            <w:tcW w:w="1843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13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.), номер дополнительного договора/соглашения</w:t>
            </w:r>
          </w:p>
        </w:tc>
        <w:tc>
          <w:tcPr>
            <w:tcW w:w="9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13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.), номер мирового договора/соглашения</w:t>
            </w:r>
          </w:p>
        </w:tc>
        <w:tc>
          <w:tcPr>
            <w:tcW w:w="706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:rsidR="00AE69C1" w:rsidRPr="007D76F5" w:rsidRDefault="00AE69C1" w:rsidP="008E49D8">
            <w:pPr>
              <w:tabs>
                <w:tab w:val="left" w:pos="117"/>
              </w:tabs>
              <w:spacing w:after="0" w:line="240" w:lineRule="auto"/>
              <w:ind w:left="1817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55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4</w:t>
            </w:r>
          </w:p>
        </w:tc>
        <w:tc>
          <w:tcPr>
            <w:tcW w:w="7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5</w:t>
            </w:r>
          </w:p>
        </w:tc>
        <w:tc>
          <w:tcPr>
            <w:tcW w:w="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6</w:t>
            </w:r>
          </w:p>
        </w:tc>
        <w:tc>
          <w:tcPr>
            <w:tcW w:w="11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55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7</w:t>
            </w:r>
          </w:p>
        </w:tc>
        <w:tc>
          <w:tcPr>
            <w:tcW w:w="9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8</w:t>
            </w:r>
          </w:p>
        </w:tc>
        <w:tc>
          <w:tcPr>
            <w:tcW w:w="7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15</w:t>
            </w: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rPr>
                <w:rFonts w:ascii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16</w:t>
            </w:r>
          </w:p>
        </w:tc>
      </w:tr>
      <w:tr w:rsidR="00AE69C1" w:rsidRPr="007D76F5" w:rsidTr="008E49D8"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Кредиты в валюте Российской Федерации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ind w:left="-110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-110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-110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руб.</w:t>
            </w:r>
          </w:p>
        </w:tc>
        <w:tc>
          <w:tcPr>
            <w:tcW w:w="11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-110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руб.</w:t>
            </w:r>
          </w:p>
        </w:tc>
        <w:tc>
          <w:tcPr>
            <w:tcW w:w="11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55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-110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руб.</w:t>
            </w:r>
          </w:p>
        </w:tc>
        <w:tc>
          <w:tcPr>
            <w:tcW w:w="11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55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8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</w:tbl>
    <w:p w:rsidR="00AE69C1" w:rsidRDefault="00AE69C1" w:rsidP="00AE69C1">
      <w:pPr>
        <w:spacing w:after="0" w:line="240" w:lineRule="auto"/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</w:p>
    <w:p w:rsidR="007D76F5" w:rsidRPr="007D76F5" w:rsidRDefault="007D76F5" w:rsidP="00AE69C1">
      <w:pPr>
        <w:spacing w:after="0" w:line="240" w:lineRule="auto"/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</w:p>
    <w:p w:rsidR="00AE69C1" w:rsidRPr="007D76F5" w:rsidRDefault="00AE69C1" w:rsidP="00C16A50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  <w:t xml:space="preserve">III. Бюджетные кредиты, привлеченные </w:t>
      </w:r>
      <w:proofErr w:type="gramStart"/>
      <w:r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  <w:t>в</w:t>
      </w:r>
      <w:proofErr w:type="gramEnd"/>
      <w:r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  <w:t xml:space="preserve"> </w:t>
      </w:r>
      <w:proofErr w:type="gramStart"/>
      <w:r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  <w:t>местный</w:t>
      </w:r>
      <w:proofErr w:type="gramEnd"/>
      <w:r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  <w:t xml:space="preserve"> </w:t>
      </w:r>
      <w:proofErr w:type="spellStart"/>
      <w:r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  <w:t>бюджетот</w:t>
      </w:r>
      <w:proofErr w:type="spellEnd"/>
      <w:r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  <w:t xml:space="preserve"> других бюджетов бюджетной системы Российской Федерации</w:t>
      </w:r>
    </w:p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268"/>
        <w:gridCol w:w="992"/>
        <w:gridCol w:w="709"/>
        <w:gridCol w:w="993"/>
        <w:gridCol w:w="1421"/>
        <w:gridCol w:w="988"/>
        <w:gridCol w:w="993"/>
        <w:gridCol w:w="1134"/>
        <w:gridCol w:w="994"/>
        <w:gridCol w:w="848"/>
        <w:gridCol w:w="1134"/>
        <w:gridCol w:w="849"/>
        <w:gridCol w:w="1135"/>
        <w:gridCol w:w="855"/>
      </w:tblGrid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Регистрационный номер долгового обязательства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Наименование документа, на основании которого возникло</w:t>
            </w:r>
          </w:p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долговое обязательство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.), номер</w:t>
            </w:r>
          </w:p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документа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документа</w:t>
            </w:r>
          </w:p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Вид долгового обязательства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.), номер договора/соглашения, утратившего силу в связи с заключением нового</w:t>
            </w:r>
          </w:p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договора/соглашения</w:t>
            </w:r>
          </w:p>
        </w:tc>
        <w:tc>
          <w:tcPr>
            <w:tcW w:w="9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.), номер договора/соглашения о</w:t>
            </w:r>
          </w:p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пролонгации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Наименование валюты обязательства</w:t>
            </w:r>
          </w:p>
        </w:tc>
        <w:tc>
          <w:tcPr>
            <w:tcW w:w="212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Изменения в договор/</w:t>
            </w:r>
            <w:proofErr w:type="spellStart"/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согла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 xml:space="preserve"> 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шение</w:t>
            </w:r>
            <w:proofErr w:type="spellEnd"/>
            <w:proofErr w:type="gramEnd"/>
          </w:p>
        </w:tc>
        <w:tc>
          <w:tcPr>
            <w:tcW w:w="8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Бюджет, из которого предоставлен бюджетный кредит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 (период) получения бюджетного кредита</w:t>
            </w:r>
          </w:p>
        </w:tc>
        <w:tc>
          <w:tcPr>
            <w:tcW w:w="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 (период) погашения бюджетного кредита</w:t>
            </w:r>
          </w:p>
        </w:tc>
        <w:tc>
          <w:tcPr>
            <w:tcW w:w="11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Объем (размер) просроченной задолженности по бюджетному кредиту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, оригинальная</w:t>
            </w:r>
            <w:proofErr w:type="gramEnd"/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Объем основного долга по бюджетному кредиту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,</w:t>
            </w:r>
            <w:proofErr w:type="gramEnd"/>
          </w:p>
          <w:p w:rsidR="00AE69C1" w:rsidRPr="007D76F5" w:rsidRDefault="00AE69C1" w:rsidP="008E49D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оригинальная валюта)</w:t>
            </w:r>
          </w:p>
        </w:tc>
      </w:tr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right="-106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.), номер дополнительного договора/соглашения</w:t>
            </w:r>
          </w:p>
        </w:tc>
        <w:tc>
          <w:tcPr>
            <w:tcW w:w="9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right="-106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.), номер мирового договора/соглашения</w:t>
            </w:r>
          </w:p>
        </w:tc>
        <w:tc>
          <w:tcPr>
            <w:tcW w:w="848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096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4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698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5</w:t>
            </w:r>
          </w:p>
        </w:tc>
        <w:tc>
          <w:tcPr>
            <w:tcW w:w="9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8</w:t>
            </w:r>
          </w:p>
        </w:tc>
        <w:tc>
          <w:tcPr>
            <w:tcW w:w="9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9</w:t>
            </w:r>
          </w:p>
        </w:tc>
        <w:tc>
          <w:tcPr>
            <w:tcW w:w="8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11</w:t>
            </w:r>
          </w:p>
        </w:tc>
        <w:tc>
          <w:tcPr>
            <w:tcW w:w="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12</w:t>
            </w:r>
          </w:p>
        </w:tc>
        <w:tc>
          <w:tcPr>
            <w:tcW w:w="11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13</w:t>
            </w: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14</w:t>
            </w:r>
          </w:p>
        </w:tc>
      </w:tr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1. Бюджетные кредиты, привлеченные в валюте Российской Федерации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руб.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руб.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698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руб.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8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2. Бюджетные кредиты, привлеченные в иностранной валюте в рамках использования целевых иностранных кредитов (заимствований)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Всего по видам валют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698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руб.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8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698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8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4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698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41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84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8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</w:tbl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</w:p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</w:p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</w:p>
    <w:p w:rsidR="00AE69C1" w:rsidRPr="007D76F5" w:rsidRDefault="00AE69C1" w:rsidP="00AE69C1">
      <w:pPr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</w:p>
    <w:p w:rsidR="00AE69C1" w:rsidRPr="007D76F5" w:rsidRDefault="00AE69C1" w:rsidP="00AE69C1">
      <w:pPr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</w:p>
    <w:p w:rsidR="00AE69C1" w:rsidRPr="007D76F5" w:rsidRDefault="00AE69C1" w:rsidP="00AE69C1">
      <w:pPr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</w:p>
    <w:p w:rsidR="00AE69C1" w:rsidRPr="007D76F5" w:rsidRDefault="00AE69C1" w:rsidP="00AE69C1">
      <w:pPr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</w:p>
    <w:p w:rsidR="00AE69C1" w:rsidRDefault="00AE69C1" w:rsidP="00AE69C1">
      <w:pPr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</w:p>
    <w:p w:rsidR="007D76F5" w:rsidRDefault="007D76F5" w:rsidP="00AE69C1">
      <w:pPr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</w:p>
    <w:p w:rsidR="007D76F5" w:rsidRDefault="007D76F5" w:rsidP="00AE69C1">
      <w:pPr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</w:p>
    <w:p w:rsidR="007D76F5" w:rsidRDefault="007D76F5" w:rsidP="00AE69C1">
      <w:pPr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</w:p>
    <w:p w:rsidR="007D76F5" w:rsidRDefault="007D76F5" w:rsidP="00AE69C1">
      <w:pPr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</w:p>
    <w:p w:rsidR="007D76F5" w:rsidRPr="007D76F5" w:rsidRDefault="007D76F5" w:rsidP="00AE69C1">
      <w:pPr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</w:p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  <w:r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  <w:t>IV. Муниципальные гарантии</w:t>
      </w:r>
    </w:p>
    <w:p w:rsidR="00C16A50" w:rsidRPr="007D76F5" w:rsidRDefault="00C16A50" w:rsidP="00AE69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1418"/>
        <w:gridCol w:w="1417"/>
        <w:gridCol w:w="1137"/>
        <w:gridCol w:w="706"/>
        <w:gridCol w:w="709"/>
        <w:gridCol w:w="709"/>
        <w:gridCol w:w="708"/>
        <w:gridCol w:w="709"/>
        <w:gridCol w:w="567"/>
        <w:gridCol w:w="709"/>
        <w:gridCol w:w="567"/>
        <w:gridCol w:w="708"/>
        <w:gridCol w:w="700"/>
      </w:tblGrid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Регистрационный номер долгового обязательства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.), номер договора о предоставлении гарантии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.), номер договора/ соглашения о предоставлении гарантии, утратившего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.), номер дополнительного договора/соглашения к договору/соглашению о предоставлении гарантии, заключенного в связи с пролонгацией обеспеченного гарантией долгового обязательства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.), номер дополнительного договора/ соглашения к договору/ соглашению о предоставлении гарантии, заключенного в иных случаях</w:t>
            </w:r>
          </w:p>
        </w:tc>
        <w:tc>
          <w:tcPr>
            <w:tcW w:w="7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Наименование валюты обязательства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Наименование гаранта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Наименование организации принципала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Наименование организации бенефициара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.)или момент вступления гарантии в силу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Срок действия гарантии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Срок предъявления требований по гарантии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Срок исполнения гарантии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Объем (размер) просроченной задолженности по гарантии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, оригинальная валюта)</w:t>
            </w:r>
          </w:p>
        </w:tc>
        <w:tc>
          <w:tcPr>
            <w:tcW w:w="7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 xml:space="preserve">Объем 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обязательствпо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 xml:space="preserve"> гарантии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, оригинальная валюта)</w:t>
            </w:r>
          </w:p>
        </w:tc>
      </w:tr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5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6</w:t>
            </w:r>
          </w:p>
        </w:tc>
        <w:tc>
          <w:tcPr>
            <w:tcW w:w="7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-10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15</w:t>
            </w:r>
          </w:p>
        </w:tc>
        <w:tc>
          <w:tcPr>
            <w:tcW w:w="7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16</w:t>
            </w:r>
          </w:p>
        </w:tc>
      </w:tr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 w:hanging="140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 xml:space="preserve">1. Муниципальные гарантии в </w:t>
            </w: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lastRenderedPageBreak/>
              <w:t>валюте Российской Федерации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lastRenderedPageBreak/>
              <w:t>руб</w:t>
            </w:r>
            <w:proofErr w:type="spellEnd"/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55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69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55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 w:hanging="140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2. Муниципальные гарантии в иностранной валюте, предоставленные Российской Федерации в рамках использования целевых иностранных кредитов (заимствований)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Всего по видам валют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55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69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55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55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698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55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55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698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1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55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27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139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both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</w:tbl>
    <w:p w:rsidR="00AE69C1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7D76F5" w:rsidRDefault="007D76F5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7D76F5" w:rsidRDefault="007D76F5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7D76F5" w:rsidRDefault="007D76F5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7D76F5" w:rsidRDefault="007D76F5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7D76F5" w:rsidRDefault="007D76F5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7D76F5" w:rsidRDefault="007D76F5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7D76F5" w:rsidRDefault="007D76F5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7D76F5" w:rsidRDefault="007D76F5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bookmarkStart w:id="1" w:name="_GoBack"/>
      <w:bookmarkEnd w:id="1"/>
    </w:p>
    <w:p w:rsidR="007D76F5" w:rsidRPr="007D76F5" w:rsidRDefault="007D76F5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</w:pPr>
      <w:r w:rsidRPr="007D76F5">
        <w:rPr>
          <w:rFonts w:ascii="Times New Roman" w:eastAsia="Times New Roman CYR" w:hAnsi="Times New Roman"/>
          <w:b/>
          <w:bCs/>
          <w:color w:val="26282F"/>
          <w:sz w:val="24"/>
          <w:szCs w:val="24"/>
        </w:rPr>
        <w:lastRenderedPageBreak/>
        <w:t>V. Иные долговые обязательства</w:t>
      </w:r>
    </w:p>
    <w:p w:rsidR="009601E6" w:rsidRPr="007D76F5" w:rsidRDefault="009601E6" w:rsidP="00AE69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1985"/>
        <w:gridCol w:w="711"/>
        <w:gridCol w:w="565"/>
        <w:gridCol w:w="567"/>
        <w:gridCol w:w="992"/>
        <w:gridCol w:w="1559"/>
        <w:gridCol w:w="1560"/>
        <w:gridCol w:w="1559"/>
        <w:gridCol w:w="709"/>
        <w:gridCol w:w="708"/>
        <w:gridCol w:w="993"/>
        <w:gridCol w:w="992"/>
        <w:gridCol w:w="1277"/>
        <w:gridCol w:w="998"/>
      </w:tblGrid>
      <w:tr w:rsidR="00AE69C1" w:rsidRPr="007D76F5" w:rsidTr="008E49D8"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Регистрационный номер долгового обязательства</w:t>
            </w:r>
          </w:p>
        </w:tc>
        <w:tc>
          <w:tcPr>
            <w:tcW w:w="7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5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Вид долгового обязательства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.), номер документа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Наименование валюты обязательства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.), номер договора/соглашения, утратившего силу в связи с реструктуризацией долгового обязательства, обеспеченного поручительством и заключением нового договора/соглашения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.), номер дополнительного договора/соглашения, заключенного в связи с пролонгацией долгового обязательства, обеспеченного поручительством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.), номер дополнительного договора/соглашения, заключенного в связи с внесением изменений в договор поручительства, не обусловленных пролонгацией обеспеченного поручительством долгового обязательства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Наименование организации должника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Наименование организации кредитора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 (момент) возникновения долгового обязательства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Дата 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дд.мм</w:t>
            </w:r>
            <w:proofErr w:type="gram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.г</w:t>
            </w:r>
            <w:proofErr w:type="gram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.) (срок) погашения долгового обязательства</w:t>
            </w:r>
          </w:p>
        </w:tc>
        <w:tc>
          <w:tcPr>
            <w:tcW w:w="1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Объем (размер) просроченной задолженности по иным долговым обязательствам</w:t>
            </w: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, оригинальная валюта)</w:t>
            </w:r>
          </w:p>
        </w:tc>
        <w:tc>
          <w:tcPr>
            <w:tcW w:w="9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Объем долга по иным долговым обязательствам</w:t>
            </w: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(</w:t>
            </w: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</w:t>
            </w:r>
            <w:proofErr w:type="spellEnd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, оригинальная валюта)</w:t>
            </w:r>
          </w:p>
        </w:tc>
      </w:tr>
      <w:tr w:rsidR="00AE69C1" w:rsidRPr="007D76F5" w:rsidTr="008E49D8"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34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</w:t>
            </w:r>
          </w:p>
        </w:tc>
        <w:tc>
          <w:tcPr>
            <w:tcW w:w="7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34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34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34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34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34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34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34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34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34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34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34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12</w:t>
            </w:r>
          </w:p>
        </w:tc>
        <w:tc>
          <w:tcPr>
            <w:tcW w:w="1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34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13</w:t>
            </w:r>
          </w:p>
        </w:tc>
        <w:tc>
          <w:tcPr>
            <w:tcW w:w="9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14</w:t>
            </w:r>
          </w:p>
        </w:tc>
      </w:tr>
      <w:tr w:rsidR="00AE69C1" w:rsidRPr="007D76F5" w:rsidTr="008E49D8"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1. Иные долговые обязательства в валюте Российской Федерации</w:t>
            </w:r>
          </w:p>
        </w:tc>
        <w:tc>
          <w:tcPr>
            <w:tcW w:w="7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Итого</w:t>
            </w:r>
          </w:p>
        </w:tc>
        <w:tc>
          <w:tcPr>
            <w:tcW w:w="7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5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2. Иные долговые обязательства в иностранной валюте</w:t>
            </w:r>
          </w:p>
        </w:tc>
        <w:tc>
          <w:tcPr>
            <w:tcW w:w="7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Всего по видам валют</w:t>
            </w:r>
          </w:p>
        </w:tc>
        <w:tc>
          <w:tcPr>
            <w:tcW w:w="7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5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proofErr w:type="spellStart"/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5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19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5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70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 CYR" w:hAnsi="Times New Roman"/>
                <w:sz w:val="24"/>
                <w:szCs w:val="24"/>
              </w:rPr>
              <w:t>X</w:t>
            </w:r>
          </w:p>
        </w:tc>
        <w:tc>
          <w:tcPr>
            <w:tcW w:w="1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AE69C1" w:rsidRPr="007D76F5" w:rsidRDefault="00AE69C1" w:rsidP="008E49D8">
            <w:pPr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4"/>
                <w:szCs w:val="24"/>
              </w:rPr>
            </w:pPr>
          </w:p>
        </w:tc>
      </w:tr>
    </w:tbl>
    <w:p w:rsidR="009601E6" w:rsidRPr="007D76F5" w:rsidRDefault="009601E6" w:rsidP="00AE69C1">
      <w:pPr>
        <w:spacing w:after="0" w:line="240" w:lineRule="auto"/>
        <w:ind w:left="139" w:firstLine="559"/>
        <w:rPr>
          <w:rFonts w:ascii="Times New Roman" w:eastAsia="Times New Roman CYR" w:hAnsi="Times New Roman"/>
          <w:sz w:val="24"/>
          <w:szCs w:val="24"/>
        </w:rPr>
      </w:pPr>
    </w:p>
    <w:p w:rsidR="00AE69C1" w:rsidRPr="007D76F5" w:rsidRDefault="00AE69C1" w:rsidP="00AE69C1">
      <w:pPr>
        <w:spacing w:after="0" w:line="240" w:lineRule="auto"/>
        <w:ind w:left="139" w:firstLine="559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Начальник финансового отдела_________________________ ________________________ " ___ " ________________ 20__ г.</w:t>
      </w:r>
    </w:p>
    <w:p w:rsidR="00AE69C1" w:rsidRPr="007D76F5" w:rsidRDefault="00AE69C1" w:rsidP="00AE69C1">
      <w:pPr>
        <w:spacing w:after="0" w:line="240" w:lineRule="auto"/>
        <w:ind w:firstLine="698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        (должность)                  (подпись)                   (расшифровка подписи)</w:t>
      </w:r>
    </w:p>
    <w:p w:rsidR="00AE69C1" w:rsidRPr="007D76F5" w:rsidRDefault="00AE69C1" w:rsidP="00AE69C1">
      <w:pPr>
        <w:spacing w:after="0" w:line="240" w:lineRule="auto"/>
        <w:ind w:left="139" w:firstLine="559"/>
        <w:rPr>
          <w:rFonts w:ascii="Times New Roman" w:eastAsia="Times New Roman CYR" w:hAnsi="Times New Roman"/>
          <w:sz w:val="24"/>
          <w:szCs w:val="24"/>
        </w:rPr>
      </w:pPr>
    </w:p>
    <w:p w:rsidR="00AE69C1" w:rsidRPr="007D76F5" w:rsidRDefault="00AE69C1" w:rsidP="00AE69C1">
      <w:pPr>
        <w:spacing w:after="0" w:line="240" w:lineRule="auto"/>
        <w:ind w:left="139" w:firstLine="559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Исполнитель ___________________  __________________ ________________________ " ___ " ________________ 20__ г.</w:t>
      </w:r>
    </w:p>
    <w:p w:rsidR="00AE69C1" w:rsidRPr="007D76F5" w:rsidRDefault="00AE69C1" w:rsidP="00AE69C1">
      <w:pPr>
        <w:spacing w:after="0" w:line="240" w:lineRule="auto"/>
        <w:ind w:firstLine="698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                 (должность)            (подпись)              (расшифровка подписи)</w:t>
      </w:r>
    </w:p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AE69C1" w:rsidRPr="007D76F5" w:rsidRDefault="00AE69C1" w:rsidP="00AE69C1">
      <w:pPr>
        <w:spacing w:after="0" w:line="240" w:lineRule="auto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В этой книге пронумеровано и прошнуровано</w:t>
      </w:r>
      <w:proofErr w:type="gramStart"/>
      <w:r w:rsidRPr="007D76F5">
        <w:rPr>
          <w:rFonts w:ascii="Times New Roman" w:eastAsia="Times New Roman CYR" w:hAnsi="Times New Roman"/>
          <w:sz w:val="24"/>
          <w:szCs w:val="24"/>
        </w:rPr>
        <w:t xml:space="preserve"> ( ______ ) ________________________________________________ </w:t>
      </w:r>
      <w:proofErr w:type="gramEnd"/>
      <w:r w:rsidRPr="007D76F5">
        <w:rPr>
          <w:rFonts w:ascii="Times New Roman" w:eastAsia="Times New Roman CYR" w:hAnsi="Times New Roman"/>
          <w:sz w:val="24"/>
          <w:szCs w:val="24"/>
        </w:rPr>
        <w:t>листов</w:t>
      </w:r>
    </w:p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                                                                       (прописью)</w:t>
      </w:r>
    </w:p>
    <w:p w:rsidR="00AE69C1" w:rsidRPr="007D76F5" w:rsidRDefault="00AE69C1" w:rsidP="00AE69C1">
      <w:pPr>
        <w:spacing w:after="0" w:line="240" w:lineRule="auto"/>
        <w:ind w:left="139" w:firstLine="559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Начальник финансового отдела_________________________ ________________________ " ___ " ________________ 20__ г.</w:t>
      </w:r>
    </w:p>
    <w:p w:rsidR="00AE69C1" w:rsidRPr="007D76F5" w:rsidRDefault="00AE69C1" w:rsidP="00AE69C1">
      <w:pPr>
        <w:spacing w:after="0" w:line="240" w:lineRule="auto"/>
        <w:ind w:firstLine="698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        (должность)              (подпись)                       (расшифровка подписи)</w:t>
      </w:r>
    </w:p>
    <w:p w:rsidR="00AE69C1" w:rsidRPr="007D76F5" w:rsidRDefault="00AE69C1" w:rsidP="00AE69C1">
      <w:pPr>
        <w:spacing w:after="0" w:line="240" w:lineRule="auto"/>
        <w:ind w:left="139" w:firstLine="559"/>
        <w:rPr>
          <w:rFonts w:ascii="Times New Roman" w:eastAsia="Times New Roman CYR" w:hAnsi="Times New Roman"/>
          <w:sz w:val="24"/>
          <w:szCs w:val="24"/>
        </w:rPr>
      </w:pPr>
    </w:p>
    <w:p w:rsidR="00AE69C1" w:rsidRPr="007D76F5" w:rsidRDefault="00AE69C1" w:rsidP="00AE69C1">
      <w:pPr>
        <w:spacing w:after="0" w:line="240" w:lineRule="auto"/>
        <w:ind w:left="139" w:firstLine="559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Исполнитель ___________________  __________________ ________________________ " ___ " ________________ 20__ г.</w:t>
      </w:r>
    </w:p>
    <w:p w:rsidR="00AE69C1" w:rsidRPr="007D76F5" w:rsidRDefault="00AE69C1" w:rsidP="00AE69C1">
      <w:pPr>
        <w:spacing w:after="0" w:line="240" w:lineRule="auto"/>
        <w:ind w:firstLine="698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                  (должность)           (подпись)            (расшифровка подписи)</w:t>
      </w:r>
    </w:p>
    <w:p w:rsidR="00AE69C1" w:rsidRPr="007D76F5" w:rsidRDefault="00AE69C1" w:rsidP="00AE69C1">
      <w:pPr>
        <w:spacing w:after="0" w:line="240" w:lineRule="auto"/>
        <w:ind w:left="419" w:firstLine="279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 </w:t>
      </w:r>
    </w:p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AE69C1" w:rsidRPr="007D76F5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Тел. </w:t>
      </w:r>
      <w:proofErr w:type="spellStart"/>
      <w:r w:rsidRPr="007D76F5">
        <w:rPr>
          <w:rFonts w:ascii="Times New Roman" w:eastAsia="Times New Roman CYR" w:hAnsi="Times New Roman"/>
          <w:sz w:val="24"/>
          <w:szCs w:val="24"/>
        </w:rPr>
        <w:t>эл</w:t>
      </w:r>
      <w:proofErr w:type="gramStart"/>
      <w:r w:rsidRPr="007D76F5">
        <w:rPr>
          <w:rFonts w:ascii="Times New Roman" w:eastAsia="Times New Roman CYR" w:hAnsi="Times New Roman"/>
          <w:sz w:val="24"/>
          <w:szCs w:val="24"/>
        </w:rPr>
        <w:t>.а</w:t>
      </w:r>
      <w:proofErr w:type="gramEnd"/>
      <w:r w:rsidRPr="007D76F5">
        <w:rPr>
          <w:rFonts w:ascii="Times New Roman" w:eastAsia="Times New Roman CYR" w:hAnsi="Times New Roman"/>
          <w:sz w:val="24"/>
          <w:szCs w:val="24"/>
        </w:rPr>
        <w:t>дрес</w:t>
      </w:r>
      <w:proofErr w:type="spellEnd"/>
      <w:r w:rsidRPr="007D76F5">
        <w:rPr>
          <w:rFonts w:ascii="Times New Roman" w:eastAsia="Times New Roman CYR" w:hAnsi="Times New Roman"/>
          <w:sz w:val="24"/>
          <w:szCs w:val="24"/>
        </w:rPr>
        <w:t>:</w:t>
      </w:r>
    </w:p>
    <w:p w:rsidR="00AE69C1" w:rsidRDefault="00AE69C1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(телефон, </w:t>
      </w:r>
      <w:proofErr w:type="spellStart"/>
      <w:r w:rsidRPr="007D76F5">
        <w:rPr>
          <w:rFonts w:ascii="Times New Roman" w:eastAsia="Times New Roman CYR" w:hAnsi="Times New Roman"/>
          <w:sz w:val="24"/>
          <w:szCs w:val="24"/>
        </w:rPr>
        <w:t>эл</w:t>
      </w:r>
      <w:proofErr w:type="gramStart"/>
      <w:r w:rsidRPr="007D76F5">
        <w:rPr>
          <w:rFonts w:ascii="Times New Roman" w:eastAsia="Times New Roman CYR" w:hAnsi="Times New Roman"/>
          <w:sz w:val="24"/>
          <w:szCs w:val="24"/>
        </w:rPr>
        <w:t>.а</w:t>
      </w:r>
      <w:proofErr w:type="gramEnd"/>
      <w:r w:rsidRPr="007D76F5">
        <w:rPr>
          <w:rFonts w:ascii="Times New Roman" w:eastAsia="Times New Roman CYR" w:hAnsi="Times New Roman"/>
          <w:sz w:val="24"/>
          <w:szCs w:val="24"/>
        </w:rPr>
        <w:t>дрес</w:t>
      </w:r>
      <w:proofErr w:type="spellEnd"/>
      <w:r w:rsidRPr="007D76F5">
        <w:rPr>
          <w:rFonts w:ascii="Times New Roman" w:eastAsia="Times New Roman CYR" w:hAnsi="Times New Roman"/>
          <w:sz w:val="24"/>
          <w:szCs w:val="24"/>
        </w:rPr>
        <w:t>) МП</w:t>
      </w:r>
    </w:p>
    <w:p w:rsidR="007D76F5" w:rsidRDefault="007D76F5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7D76F5" w:rsidRDefault="007D76F5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7D76F5" w:rsidRPr="007D76F5" w:rsidRDefault="007D76F5" w:rsidP="00AE69C1">
      <w:pPr>
        <w:spacing w:after="0" w:line="240" w:lineRule="auto"/>
        <w:ind w:firstLine="720"/>
        <w:jc w:val="both"/>
        <w:rPr>
          <w:rFonts w:ascii="Times New Roman" w:eastAsia="Times New Roman CYR" w:hAnsi="Times New Roman"/>
          <w:sz w:val="24"/>
          <w:szCs w:val="24"/>
        </w:rPr>
      </w:pPr>
    </w:p>
    <w:p w:rsidR="00AE69C1" w:rsidRPr="007D76F5" w:rsidRDefault="00AE69C1" w:rsidP="00AE69C1">
      <w:pPr>
        <w:spacing w:after="0" w:line="240" w:lineRule="auto"/>
        <w:ind w:left="7938"/>
        <w:jc w:val="right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bCs/>
          <w:color w:val="26282F"/>
          <w:sz w:val="24"/>
          <w:szCs w:val="24"/>
        </w:rPr>
        <w:lastRenderedPageBreak/>
        <w:t xml:space="preserve">Приложение №2 </w:t>
      </w:r>
    </w:p>
    <w:p w:rsidR="00AE69C1" w:rsidRPr="007D76F5" w:rsidRDefault="00AE69C1" w:rsidP="00AE69C1">
      <w:pPr>
        <w:spacing w:after="0" w:line="240" w:lineRule="auto"/>
        <w:ind w:left="7938"/>
        <w:jc w:val="right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к Порядку ведения </w:t>
      </w:r>
      <w:proofErr w:type="gramStart"/>
      <w:r w:rsidRPr="007D76F5">
        <w:rPr>
          <w:rFonts w:ascii="Times New Roman" w:eastAsia="Times New Roman CYR" w:hAnsi="Times New Roman"/>
          <w:sz w:val="24"/>
          <w:szCs w:val="24"/>
        </w:rPr>
        <w:t>муниципальной</w:t>
      </w:r>
      <w:proofErr w:type="gramEnd"/>
      <w:r w:rsidRPr="007D76F5">
        <w:rPr>
          <w:rFonts w:ascii="Times New Roman" w:eastAsia="Times New Roman CYR" w:hAnsi="Times New Roman"/>
          <w:sz w:val="24"/>
          <w:szCs w:val="24"/>
        </w:rPr>
        <w:t xml:space="preserve"> </w:t>
      </w:r>
    </w:p>
    <w:p w:rsidR="00692466" w:rsidRPr="007D76F5" w:rsidRDefault="00AE69C1" w:rsidP="00AE69C1">
      <w:pPr>
        <w:spacing w:after="0" w:line="240" w:lineRule="auto"/>
        <w:ind w:left="7938"/>
        <w:jc w:val="right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долговой книги муниципального образования</w:t>
      </w:r>
    </w:p>
    <w:p w:rsidR="00AE69C1" w:rsidRPr="007D76F5" w:rsidRDefault="00AE69C1" w:rsidP="00AE69C1">
      <w:pPr>
        <w:spacing w:after="0" w:line="240" w:lineRule="auto"/>
        <w:ind w:left="7938"/>
        <w:jc w:val="right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 </w:t>
      </w:r>
      <w:proofErr w:type="spellStart"/>
      <w:r w:rsidR="00EA370B" w:rsidRPr="007D76F5">
        <w:rPr>
          <w:rFonts w:ascii="Times New Roman" w:eastAsia="Times New Roman CYR" w:hAnsi="Times New Roman"/>
          <w:sz w:val="24"/>
          <w:szCs w:val="24"/>
        </w:rPr>
        <w:t>Гущинское</w:t>
      </w:r>
      <w:proofErr w:type="spellEnd"/>
      <w:r w:rsidRPr="007D76F5">
        <w:rPr>
          <w:rFonts w:ascii="Times New Roman" w:eastAsia="Times New Roman CYR" w:hAnsi="Times New Roman"/>
          <w:sz w:val="24"/>
          <w:szCs w:val="24"/>
        </w:rPr>
        <w:t xml:space="preserve"> сельское поселение</w:t>
      </w:r>
    </w:p>
    <w:p w:rsidR="00AE69C1" w:rsidRPr="007D76F5" w:rsidRDefault="00AE69C1" w:rsidP="00AE69C1">
      <w:pPr>
        <w:pStyle w:val="s16"/>
        <w:shd w:val="clear" w:color="auto" w:fill="FFFFFF"/>
        <w:spacing w:before="0" w:beforeAutospacing="0" w:after="0" w:afterAutospacing="0"/>
        <w:rPr>
          <w:color w:val="22272F"/>
        </w:rPr>
      </w:pPr>
      <w:r w:rsidRPr="007D76F5">
        <w:rPr>
          <w:color w:val="22272F"/>
        </w:rPr>
        <w:t>На "01" _____________ 20__ г.</w:t>
      </w:r>
    </w:p>
    <w:p w:rsidR="00AE69C1" w:rsidRPr="007D76F5" w:rsidRDefault="00AE69C1" w:rsidP="00AE69C1">
      <w:pPr>
        <w:pStyle w:val="s16"/>
        <w:shd w:val="clear" w:color="auto" w:fill="FFFFFF"/>
        <w:spacing w:before="0" w:beforeAutospacing="0" w:after="0" w:afterAutospacing="0"/>
        <w:rPr>
          <w:color w:val="22272F"/>
        </w:rPr>
      </w:pPr>
      <w:r w:rsidRPr="007D76F5">
        <w:rPr>
          <w:color w:val="22272F"/>
        </w:rPr>
        <w:t>Орган, представляющий данные:</w:t>
      </w:r>
    </w:p>
    <w:p w:rsidR="00AE69C1" w:rsidRPr="007D76F5" w:rsidRDefault="00AE69C1" w:rsidP="00AE69C1">
      <w:pPr>
        <w:pStyle w:val="s16"/>
        <w:shd w:val="clear" w:color="auto" w:fill="FFFFFF"/>
        <w:spacing w:before="0" w:beforeAutospacing="0" w:after="0" w:afterAutospacing="0"/>
        <w:rPr>
          <w:color w:val="22272F"/>
        </w:rPr>
      </w:pPr>
    </w:p>
    <w:p w:rsidR="00AE69C1" w:rsidRPr="007D76F5" w:rsidRDefault="00AE69C1" w:rsidP="00AE69C1">
      <w:pPr>
        <w:pStyle w:val="s16"/>
        <w:shd w:val="clear" w:color="auto" w:fill="FFFFFF"/>
        <w:spacing w:before="0" w:beforeAutospacing="0" w:after="0" w:afterAutospacing="0"/>
        <w:rPr>
          <w:color w:val="22272F"/>
        </w:rPr>
      </w:pPr>
    </w:p>
    <w:p w:rsidR="00AE69C1" w:rsidRPr="007D76F5" w:rsidRDefault="00AE69C1" w:rsidP="00AE69C1">
      <w:pPr>
        <w:spacing w:after="0" w:line="240" w:lineRule="auto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b/>
          <w:bCs/>
          <w:sz w:val="24"/>
          <w:szCs w:val="24"/>
        </w:rPr>
        <w:t xml:space="preserve">Администрация муниципального образования </w:t>
      </w:r>
      <w:proofErr w:type="spellStart"/>
      <w:r w:rsidR="00EA370B" w:rsidRPr="007D76F5">
        <w:rPr>
          <w:rFonts w:ascii="Times New Roman" w:eastAsia="Times New Roman CYR" w:hAnsi="Times New Roman"/>
          <w:b/>
          <w:bCs/>
          <w:sz w:val="24"/>
          <w:szCs w:val="24"/>
        </w:rPr>
        <w:t>Гущинское</w:t>
      </w:r>
      <w:proofErr w:type="spellEnd"/>
      <w:r w:rsidRPr="007D76F5">
        <w:rPr>
          <w:rFonts w:ascii="Times New Roman" w:eastAsia="Times New Roman CYR" w:hAnsi="Times New Roman"/>
          <w:b/>
          <w:bCs/>
          <w:sz w:val="24"/>
          <w:szCs w:val="24"/>
        </w:rPr>
        <w:t xml:space="preserve"> сельское поселение</w:t>
      </w:r>
      <w:r w:rsidR="00692466" w:rsidRPr="007D76F5">
        <w:rPr>
          <w:rFonts w:ascii="Times New Roman" w:eastAsia="Times New Roman CYR" w:hAnsi="Times New Roman"/>
          <w:b/>
          <w:bCs/>
          <w:sz w:val="24"/>
          <w:szCs w:val="24"/>
        </w:rPr>
        <w:t xml:space="preserve"> </w:t>
      </w:r>
      <w:r w:rsidR="00B8131E" w:rsidRPr="007D76F5">
        <w:rPr>
          <w:rFonts w:ascii="Times New Roman" w:eastAsia="Times New Roman CYR" w:hAnsi="Times New Roman"/>
          <w:b/>
          <w:bCs/>
          <w:sz w:val="24"/>
          <w:szCs w:val="24"/>
        </w:rPr>
        <w:t>Почепского</w:t>
      </w:r>
      <w:r w:rsidR="00692466" w:rsidRPr="007D76F5">
        <w:rPr>
          <w:rFonts w:ascii="Times New Roman" w:eastAsia="Times New Roman CYR" w:hAnsi="Times New Roman"/>
          <w:b/>
          <w:bCs/>
          <w:sz w:val="24"/>
          <w:szCs w:val="24"/>
        </w:rPr>
        <w:t xml:space="preserve"> муниципального района</w:t>
      </w:r>
      <w:r w:rsidR="00647B9E" w:rsidRPr="007D76F5">
        <w:rPr>
          <w:rFonts w:ascii="Times New Roman" w:eastAsia="Times New Roman CYR" w:hAnsi="Times New Roman"/>
          <w:b/>
          <w:bCs/>
          <w:sz w:val="24"/>
          <w:szCs w:val="24"/>
        </w:rPr>
        <w:t xml:space="preserve"> </w:t>
      </w:r>
      <w:r w:rsidR="00B8131E" w:rsidRPr="007D76F5">
        <w:rPr>
          <w:rFonts w:ascii="Times New Roman" w:eastAsia="Times New Roman CYR" w:hAnsi="Times New Roman"/>
          <w:b/>
          <w:bCs/>
          <w:sz w:val="24"/>
          <w:szCs w:val="24"/>
        </w:rPr>
        <w:t>Брянской</w:t>
      </w:r>
      <w:r w:rsidR="00647B9E" w:rsidRPr="007D76F5">
        <w:rPr>
          <w:rFonts w:ascii="Times New Roman" w:eastAsia="Times New Roman CYR" w:hAnsi="Times New Roman"/>
          <w:b/>
          <w:bCs/>
          <w:sz w:val="24"/>
          <w:szCs w:val="24"/>
        </w:rPr>
        <w:t xml:space="preserve"> </w:t>
      </w:r>
      <w:r w:rsidR="00692466" w:rsidRPr="007D76F5">
        <w:rPr>
          <w:rFonts w:ascii="Times New Roman" w:eastAsia="Times New Roman CYR" w:hAnsi="Times New Roman"/>
          <w:b/>
          <w:bCs/>
          <w:sz w:val="24"/>
          <w:szCs w:val="24"/>
        </w:rPr>
        <w:t>области</w:t>
      </w:r>
    </w:p>
    <w:p w:rsidR="00AE69C1" w:rsidRPr="007D76F5" w:rsidRDefault="00AE69C1" w:rsidP="00AE69C1">
      <w:pPr>
        <w:spacing w:after="0" w:line="240" w:lineRule="auto"/>
        <w:jc w:val="both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 </w:t>
      </w:r>
    </w:p>
    <w:p w:rsidR="00AE69C1" w:rsidRPr="007D76F5" w:rsidRDefault="00AE69C1" w:rsidP="00AE69C1">
      <w:pPr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kern w:val="36"/>
          <w:sz w:val="24"/>
          <w:szCs w:val="24"/>
        </w:rPr>
      </w:pPr>
      <w:r w:rsidRPr="007D76F5">
        <w:rPr>
          <w:rFonts w:ascii="Times New Roman" w:eastAsia="Times New Roman" w:hAnsi="Times New Roman"/>
          <w:b/>
          <w:kern w:val="36"/>
          <w:sz w:val="24"/>
          <w:szCs w:val="24"/>
        </w:rPr>
        <w:t>Таблица 1.</w:t>
      </w:r>
    </w:p>
    <w:p w:rsidR="00AE69C1" w:rsidRPr="007D76F5" w:rsidRDefault="00AE69C1" w:rsidP="00AE69C1">
      <w:pPr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36"/>
          <w:sz w:val="24"/>
          <w:szCs w:val="24"/>
        </w:rPr>
      </w:pPr>
      <w:r w:rsidRPr="007D76F5">
        <w:rPr>
          <w:rFonts w:ascii="Times New Roman" w:eastAsia="Times New Roman" w:hAnsi="Times New Roman"/>
          <w:b/>
          <w:kern w:val="36"/>
          <w:sz w:val="24"/>
          <w:szCs w:val="24"/>
        </w:rPr>
        <w:t>Информация</w:t>
      </w:r>
      <w:r w:rsidRPr="007D76F5">
        <w:rPr>
          <w:rFonts w:ascii="Times New Roman" w:eastAsia="Times New Roman" w:hAnsi="Times New Roman"/>
          <w:b/>
          <w:kern w:val="36"/>
          <w:sz w:val="24"/>
          <w:szCs w:val="24"/>
        </w:rPr>
        <w:br/>
        <w:t>о муниципальных ценных бумагах</w:t>
      </w:r>
    </w:p>
    <w:p w:rsidR="00AE69C1" w:rsidRPr="007D76F5" w:rsidRDefault="00AE69C1" w:rsidP="00AE69C1">
      <w:pPr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36"/>
          <w:sz w:val="24"/>
          <w:szCs w:val="24"/>
        </w:rPr>
      </w:pPr>
    </w:p>
    <w:tbl>
      <w:tblPr>
        <w:tblW w:w="152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44"/>
        <w:gridCol w:w="1380"/>
        <w:gridCol w:w="852"/>
        <w:gridCol w:w="912"/>
        <w:gridCol w:w="1020"/>
        <w:gridCol w:w="1488"/>
        <w:gridCol w:w="1920"/>
        <w:gridCol w:w="1296"/>
        <w:gridCol w:w="1368"/>
        <w:gridCol w:w="1332"/>
        <w:gridCol w:w="1404"/>
      </w:tblGrid>
      <w:tr w:rsidR="00AE69C1" w:rsidRPr="007D76F5" w:rsidTr="008E49D8"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bookmarkStart w:id="2" w:name="sub_110110"/>
            <w:bookmarkEnd w:id="2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Регистрационный номер обязательства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Государственный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регистрационный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номер выпуска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ценных бумаг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(1)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Вид ценной бумаги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(2)</w:t>
            </w:r>
          </w:p>
        </w:tc>
        <w:tc>
          <w:tcPr>
            <w:tcW w:w="9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Форма выпуска ценной бумаги</w:t>
            </w:r>
          </w:p>
        </w:tc>
        <w:tc>
          <w:tcPr>
            <w:tcW w:w="10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Регистрационный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номер Условий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эмиссии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(3)</w:t>
            </w:r>
          </w:p>
        </w:tc>
        <w:tc>
          <w:tcPr>
            <w:tcW w:w="148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Дата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государственной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регистрации Условий эмиссии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(изменений в Условия эмиссии)</w:t>
            </w:r>
          </w:p>
        </w:tc>
        <w:tc>
          <w:tcPr>
            <w:tcW w:w="19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правового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акта, которым утверждено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решение о выпуске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(дополнительном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выпуске</w:t>
            </w:r>
            <w:proofErr w:type="gramEnd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), наименование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органа, принявшего акт,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дата акта, номер акта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(4)</w:t>
            </w:r>
          </w:p>
        </w:tc>
        <w:tc>
          <w:tcPr>
            <w:tcW w:w="129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Номинальная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стоимость одной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ценной бумаги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Ограничения на владельцев ценных бумаг, предусмотренные Условиями эмиссии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генерального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агента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(5)</w:t>
            </w:r>
          </w:p>
        </w:tc>
        <w:tc>
          <w:tcPr>
            <w:tcW w:w="140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депозитария или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регистратора</w:t>
            </w:r>
          </w:p>
        </w:tc>
      </w:tr>
      <w:tr w:rsidR="00AE69C1" w:rsidRPr="007D76F5" w:rsidTr="008E49D8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</w:tr>
      <w:tr w:rsidR="00AE69C1" w:rsidRPr="007D76F5" w:rsidTr="008E49D8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Муниципальные ценные бумаги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X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X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X</w:t>
            </w:r>
          </w:p>
        </w:tc>
      </w:tr>
    </w:tbl>
    <w:p w:rsidR="00AE69C1" w:rsidRPr="007D76F5" w:rsidRDefault="00AE69C1" w:rsidP="00AE69C1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16"/>
        <w:gridCol w:w="1992"/>
        <w:gridCol w:w="1440"/>
        <w:gridCol w:w="1644"/>
        <w:gridCol w:w="1644"/>
        <w:gridCol w:w="1332"/>
        <w:gridCol w:w="1380"/>
        <w:gridCol w:w="1392"/>
        <w:gridCol w:w="1224"/>
        <w:gridCol w:w="1464"/>
      </w:tblGrid>
      <w:tr w:rsidR="00AE69C1" w:rsidRPr="007D76F5" w:rsidTr="008E49D8"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Наименование 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организатора торговли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(6)</w:t>
            </w:r>
          </w:p>
        </w:tc>
        <w:tc>
          <w:tcPr>
            <w:tcW w:w="19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Объявленный 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объем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выпуска (дополнительного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выпуска) ценных бумаг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номинальной стоимости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(руб.)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(7)</w:t>
            </w:r>
          </w:p>
        </w:tc>
        <w:tc>
          <w:tcPr>
            <w:tcW w:w="144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Дата 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размещения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(доразмещения)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ценных бумаг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Объем 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размещения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ценных бумаг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(по номинальной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стоимости) (руб.)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(8)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Установленная 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дата выплаты купонного дохода по каждому купонному периоду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Процентная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ставка купонного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дохода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(9)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Сумма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купонного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дохода,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подлежащая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выплате (руб.)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(10)</w:t>
            </w:r>
          </w:p>
        </w:tc>
        <w:tc>
          <w:tcPr>
            <w:tcW w:w="13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Фактическая 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дата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выплаты купонного дохода</w:t>
            </w:r>
          </w:p>
        </w:tc>
        <w:tc>
          <w:tcPr>
            <w:tcW w:w="122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Выплаченн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ая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сумма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купонного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дохода (руб.)</w:t>
            </w:r>
          </w:p>
        </w:tc>
        <w:tc>
          <w:tcPr>
            <w:tcW w:w="146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Сумма 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дисконта,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определенная при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размещении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(руб.)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(11)</w:t>
            </w:r>
          </w:p>
        </w:tc>
      </w:tr>
      <w:tr w:rsidR="00AE69C1" w:rsidRPr="007D76F5" w:rsidTr="008E49D8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</w:tr>
      <w:tr w:rsidR="00AE69C1" w:rsidRPr="007D76F5" w:rsidTr="008E49D8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AE69C1" w:rsidRPr="007D76F5" w:rsidRDefault="00AE69C1" w:rsidP="00AE69C1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44"/>
        <w:gridCol w:w="852"/>
        <w:gridCol w:w="1800"/>
        <w:gridCol w:w="1236"/>
        <w:gridCol w:w="1512"/>
        <w:gridCol w:w="1368"/>
        <w:gridCol w:w="1236"/>
        <w:gridCol w:w="1656"/>
        <w:gridCol w:w="1380"/>
        <w:gridCol w:w="1536"/>
        <w:gridCol w:w="1284"/>
      </w:tblGrid>
      <w:tr w:rsidR="00AE69C1" w:rsidRPr="007D76F5" w:rsidTr="008E49D8"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Сумма дисконта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при погашении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(выкупе)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ценных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бумаг (руб.)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Дата выкупа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ценных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бумаг</w:t>
            </w:r>
          </w:p>
        </w:tc>
        <w:tc>
          <w:tcPr>
            <w:tcW w:w="180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Объем выкупа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ценных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бумаг по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номинальной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стоимости (руб.)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Установленная дата погашения ценных бумаг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(12)</w:t>
            </w:r>
          </w:p>
        </w:tc>
        <w:tc>
          <w:tcPr>
            <w:tcW w:w="15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Сумма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номинальной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стоимости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ценных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бумаг,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подлежащая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выплате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установленные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даты (руб.)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(13)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Фактическая дата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погашения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ценных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бумаг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(14)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Фактический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объем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погашения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ценных бумаг (руб.)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(15)</w:t>
            </w:r>
          </w:p>
        </w:tc>
        <w:tc>
          <w:tcPr>
            <w:tcW w:w="165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Сумма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просроченной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задолженности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выплате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купонного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дохода за каждый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купонный период (руб.)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Сумма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просроченной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задолженности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погашению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номинальной</w:t>
            </w:r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стоимости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ценных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бумаг (руб.)</w:t>
            </w:r>
          </w:p>
        </w:tc>
        <w:tc>
          <w:tcPr>
            <w:tcW w:w="15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Сумма просроченной задолженности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исполнению обязательств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ценным бумагам (руб.)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(16)</w:t>
            </w:r>
          </w:p>
        </w:tc>
        <w:tc>
          <w:tcPr>
            <w:tcW w:w="128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Номинальная сумма долга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proofErr w:type="gramEnd"/>
          </w:p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ценным бумагам (руб.)</w:t>
            </w:r>
          </w:p>
        </w:tc>
      </w:tr>
      <w:tr w:rsidR="00AE69C1" w:rsidRPr="007D76F5" w:rsidTr="008E49D8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</w:p>
        </w:tc>
      </w:tr>
      <w:tr w:rsidR="00AE69C1" w:rsidRPr="007D76F5" w:rsidTr="008E49D8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E69C1" w:rsidRPr="007D76F5" w:rsidTr="008E49D8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:rsidR="00AE69C1" w:rsidRPr="007D76F5" w:rsidRDefault="00AE69C1" w:rsidP="008E49D8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AE69C1" w:rsidRPr="007D76F5" w:rsidRDefault="00AE69C1" w:rsidP="00AE69C1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AE69C1" w:rsidRPr="007D76F5" w:rsidRDefault="00AE69C1" w:rsidP="00AE69C1">
      <w:pPr>
        <w:autoSpaceDN w:val="0"/>
        <w:adjustRightInd w:val="0"/>
        <w:spacing w:after="0" w:line="240" w:lineRule="auto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Руководитель финансового органа </w:t>
      </w:r>
    </w:p>
    <w:p w:rsidR="00AE69C1" w:rsidRPr="007D76F5" w:rsidRDefault="00AE69C1" w:rsidP="00AE69C1">
      <w:pPr>
        <w:autoSpaceDN w:val="0"/>
        <w:adjustRightInd w:val="0"/>
        <w:spacing w:after="0" w:line="240" w:lineRule="auto"/>
        <w:rPr>
          <w:rFonts w:ascii="Times New Roman" w:eastAsia="Times New Roman CYR" w:hAnsi="Times New Roman"/>
          <w:sz w:val="24"/>
          <w:szCs w:val="24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>(специалист) муниципального образования       _________________________________</w:t>
      </w:r>
    </w:p>
    <w:p w:rsidR="00AE69C1" w:rsidRPr="007D76F5" w:rsidRDefault="00AE69C1" w:rsidP="00AE69C1">
      <w:pPr>
        <w:autoSpaceDN w:val="0"/>
        <w:adjustRightInd w:val="0"/>
        <w:spacing w:after="0" w:line="240" w:lineRule="auto"/>
        <w:rPr>
          <w:rFonts w:ascii="Times New Roman" w:eastAsia="Times New Roman CYR" w:hAnsi="Times New Roman"/>
          <w:sz w:val="24"/>
          <w:szCs w:val="24"/>
          <w:vertAlign w:val="superscript"/>
        </w:rPr>
      </w:pPr>
      <w:r w:rsidRPr="007D76F5">
        <w:rPr>
          <w:rFonts w:ascii="Times New Roman" w:eastAsia="Times New Roman CYR" w:hAnsi="Times New Roman"/>
          <w:sz w:val="24"/>
          <w:szCs w:val="24"/>
        </w:rPr>
        <w:t xml:space="preserve">                                                  </w:t>
      </w:r>
      <w:r w:rsidRPr="007D76F5">
        <w:rPr>
          <w:rFonts w:ascii="Times New Roman" w:eastAsia="Times New Roman CYR" w:hAnsi="Times New Roman"/>
          <w:sz w:val="24"/>
          <w:szCs w:val="24"/>
          <w:vertAlign w:val="superscript"/>
        </w:rPr>
        <w:t>(подпись) (расшифровка подписи)</w:t>
      </w:r>
    </w:p>
    <w:p w:rsidR="00AE69C1" w:rsidRPr="007D76F5" w:rsidRDefault="00AE69C1" w:rsidP="00AE69C1">
      <w:pPr>
        <w:spacing w:after="0" w:line="240" w:lineRule="auto"/>
        <w:jc w:val="right"/>
        <w:rPr>
          <w:rFonts w:ascii="Times New Roman" w:hAnsi="Times New Roman"/>
          <w:sz w:val="24"/>
          <w:szCs w:val="24"/>
          <w:highlight w:val="yellow"/>
        </w:rPr>
        <w:sectPr w:rsidR="00AE69C1" w:rsidRPr="007D76F5">
          <w:pgSz w:w="16838" w:h="11906" w:orient="landscape"/>
          <w:pgMar w:top="1134" w:right="1134" w:bottom="567" w:left="1134" w:header="709" w:footer="380" w:gutter="0"/>
          <w:cols w:space="720"/>
          <w:docGrid w:linePitch="360"/>
        </w:sectPr>
      </w:pP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Примечания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(1) Указывается государственный регистрационный номер, присвоенный эмитентом выпуску муниципальных ценных бумаг (далее - ценные бумаги) в соответствии с </w:t>
      </w:r>
      <w:r w:rsidRPr="007D76F5">
        <w:rPr>
          <w:rFonts w:ascii="Times New Roman" w:eastAsia="Times New Roman" w:hAnsi="Times New Roman"/>
          <w:sz w:val="24"/>
          <w:szCs w:val="24"/>
          <w:u w:val="single"/>
        </w:rPr>
        <w:t>Порядком</w:t>
      </w:r>
      <w:r w:rsidRPr="007D76F5">
        <w:rPr>
          <w:rFonts w:ascii="Times New Roman" w:eastAsia="Times New Roman" w:hAnsi="Times New Roman"/>
          <w:sz w:val="24"/>
          <w:szCs w:val="24"/>
        </w:rPr>
        <w:t> формирования государственного регистрационного номера, присваиваемого выпускам ценных бумаг, утвержденным </w:t>
      </w:r>
      <w:r w:rsidRPr="007D76F5">
        <w:rPr>
          <w:rFonts w:ascii="Times New Roman" w:eastAsia="Times New Roman" w:hAnsi="Times New Roman"/>
          <w:sz w:val="24"/>
          <w:szCs w:val="24"/>
          <w:u w:val="single"/>
        </w:rPr>
        <w:t>приказом</w:t>
      </w:r>
      <w:r w:rsidRPr="007D76F5">
        <w:rPr>
          <w:rFonts w:ascii="Times New Roman" w:eastAsia="Times New Roman" w:hAnsi="Times New Roman"/>
          <w:sz w:val="24"/>
          <w:szCs w:val="24"/>
        </w:rPr>
        <w:t xml:space="preserve"> Минфина России от 21 января 1999 г. N 2н 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(2) Указываются: вид ценных бумаг, являются ли ценные бумаги именными или на предъявителя, вид получаемого дохода по облигациям и наличие амортизации долга.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(3) Указывается регистрационный номер Условий эмиссии и обращения муниципальных ценных бумаг.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(4) В случае осуществления одного или нескольких дополнительных выпусков ценных бумаг информация указывается по каждому из них.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(5) Указывается генеральный аген</w:t>
      </w:r>
      <w:proofErr w:type="gramStart"/>
      <w:r w:rsidRPr="007D76F5">
        <w:rPr>
          <w:rFonts w:ascii="Times New Roman" w:eastAsia="Times New Roman" w:hAnsi="Times New Roman"/>
          <w:sz w:val="24"/>
          <w:szCs w:val="24"/>
        </w:rPr>
        <w:t>т(</w:t>
      </w:r>
      <w:proofErr w:type="gramEnd"/>
      <w:r w:rsidRPr="007D76F5">
        <w:rPr>
          <w:rFonts w:ascii="Times New Roman" w:eastAsia="Times New Roman" w:hAnsi="Times New Roman"/>
          <w:sz w:val="24"/>
          <w:szCs w:val="24"/>
        </w:rPr>
        <w:t>ы), оказывающий(</w:t>
      </w:r>
      <w:proofErr w:type="spellStart"/>
      <w:r w:rsidRPr="007D76F5">
        <w:rPr>
          <w:rFonts w:ascii="Times New Roman" w:eastAsia="Times New Roman" w:hAnsi="Times New Roman"/>
          <w:sz w:val="24"/>
          <w:szCs w:val="24"/>
        </w:rPr>
        <w:t>ие</w:t>
      </w:r>
      <w:proofErr w:type="spellEnd"/>
      <w:r w:rsidRPr="007D76F5">
        <w:rPr>
          <w:rFonts w:ascii="Times New Roman" w:eastAsia="Times New Roman" w:hAnsi="Times New Roman"/>
          <w:sz w:val="24"/>
          <w:szCs w:val="24"/>
        </w:rPr>
        <w:t>) услуги по размещению ценных бумаг.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(6) Указывается организатор торговли, оказывающий услуги по проведению организованных торгов на финансовом рынке на основании лицензии биржи.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(7) Указывается объявленный эмитентом в решении о выпуске (дополнительном выпуске) ценных бумаг объем выпуска ценных бумаг по номинальной стоимости.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(8) Указывается объем размещения (доразмещения) ценных бумаг в дату, указанную в </w:t>
      </w:r>
      <w:r w:rsidRPr="007D76F5">
        <w:rPr>
          <w:rFonts w:ascii="Times New Roman" w:eastAsia="Times New Roman" w:hAnsi="Times New Roman"/>
          <w:sz w:val="24"/>
          <w:szCs w:val="24"/>
          <w:u w:val="single"/>
        </w:rPr>
        <w:t>графе 15</w:t>
      </w:r>
      <w:r w:rsidRPr="007D76F5">
        <w:rPr>
          <w:rFonts w:ascii="Times New Roman" w:eastAsia="Times New Roman" w:hAnsi="Times New Roman"/>
          <w:sz w:val="24"/>
          <w:szCs w:val="24"/>
        </w:rPr>
        <w:t> формы 1/ </w:t>
      </w:r>
      <w:r w:rsidRPr="007D76F5">
        <w:rPr>
          <w:rFonts w:ascii="Times New Roman" w:eastAsia="Times New Roman" w:hAnsi="Times New Roman"/>
          <w:sz w:val="24"/>
          <w:szCs w:val="24"/>
          <w:u w:val="single"/>
        </w:rPr>
        <w:t>графе 14</w:t>
      </w:r>
      <w:r w:rsidRPr="007D76F5">
        <w:rPr>
          <w:rFonts w:ascii="Times New Roman" w:eastAsia="Times New Roman" w:hAnsi="Times New Roman"/>
          <w:sz w:val="24"/>
          <w:szCs w:val="24"/>
        </w:rPr>
        <w:t> формы 1.1, без нарастающего итога.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(9) Указываются согласно решению о выпуске ценных бумаг процентные ставки (в процентах годовых) купонного дохода отдельно по каждому купонному периоду: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для облигаций с постоянным купонным доходом - объявленная эмитентом процентная ставка купонного дохода, являющаяся постоянной для отдельного выпуска облигаций, для облигаций с фиксированным купонным доходом - объявленная эмитентом процентная ставка купонного дохода, фиксированная для каждого купонного периода, для облигаций с переменным купонным доходом - процентная ставка купонного дохода за первый купонный период.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(10) Указываются суммы купонного дохода согласно решению о выпуске (дополнительном выпуске) и/или глобальному сертификату ценных бумаг за каждый купонный период в расчете на весь объем выпуска, находящийся в обращении (в рублях с копейками), подлежащие выплате в установленные даты выплаты купонного дохода.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(11) Указывается дисконт (при его наличии), определяемый как разница между объемом размещенного выпуска (дополнительного выпуска) ценных бумаг по номинальной стоимости и выручки, полученной от продажи ценных бумаг.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(12) Указывается дата погашения выпуска ценных бумаг или даты частичного погашения номинальной стоимости ценных бумаг с амортизацией долга, установленна</w:t>
      </w:r>
      <w:proofErr w:type="gramStart"/>
      <w:r w:rsidRPr="007D76F5">
        <w:rPr>
          <w:rFonts w:ascii="Times New Roman" w:eastAsia="Times New Roman" w:hAnsi="Times New Roman"/>
          <w:sz w:val="24"/>
          <w:szCs w:val="24"/>
        </w:rPr>
        <w:t>я(</w:t>
      </w:r>
      <w:proofErr w:type="spellStart"/>
      <w:proofErr w:type="gramEnd"/>
      <w:r w:rsidRPr="007D76F5">
        <w:rPr>
          <w:rFonts w:ascii="Times New Roman" w:eastAsia="Times New Roman" w:hAnsi="Times New Roman"/>
          <w:sz w:val="24"/>
          <w:szCs w:val="24"/>
        </w:rPr>
        <w:t>ые</w:t>
      </w:r>
      <w:proofErr w:type="spellEnd"/>
      <w:r w:rsidRPr="007D76F5">
        <w:rPr>
          <w:rFonts w:ascii="Times New Roman" w:eastAsia="Times New Roman" w:hAnsi="Times New Roman"/>
          <w:sz w:val="24"/>
          <w:szCs w:val="24"/>
        </w:rPr>
        <w:t>) решением о выпуске (дополнительном выпуске) ценных бумаг.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(13) Указываются сумма номинальной стоимости ценных бумаг или суммы номинальной стоимости облигаций с амортизацией долга (при их наличии), выплачиваема</w:t>
      </w:r>
      <w:proofErr w:type="gramStart"/>
      <w:r w:rsidRPr="007D76F5">
        <w:rPr>
          <w:rFonts w:ascii="Times New Roman" w:eastAsia="Times New Roman" w:hAnsi="Times New Roman"/>
          <w:sz w:val="24"/>
          <w:szCs w:val="24"/>
        </w:rPr>
        <w:t>я(</w:t>
      </w:r>
      <w:proofErr w:type="spellStart"/>
      <w:proofErr w:type="gramEnd"/>
      <w:r w:rsidRPr="007D76F5">
        <w:rPr>
          <w:rFonts w:ascii="Times New Roman" w:eastAsia="Times New Roman" w:hAnsi="Times New Roman"/>
          <w:sz w:val="24"/>
          <w:szCs w:val="24"/>
        </w:rPr>
        <w:t>ые</w:t>
      </w:r>
      <w:proofErr w:type="spellEnd"/>
      <w:r w:rsidRPr="007D76F5">
        <w:rPr>
          <w:rFonts w:ascii="Times New Roman" w:eastAsia="Times New Roman" w:hAnsi="Times New Roman"/>
          <w:sz w:val="24"/>
          <w:szCs w:val="24"/>
        </w:rPr>
        <w:t>) в установленную(</w:t>
      </w:r>
      <w:proofErr w:type="spellStart"/>
      <w:r w:rsidRPr="007D76F5">
        <w:rPr>
          <w:rFonts w:ascii="Times New Roman" w:eastAsia="Times New Roman" w:hAnsi="Times New Roman"/>
          <w:sz w:val="24"/>
          <w:szCs w:val="24"/>
        </w:rPr>
        <w:t>ые</w:t>
      </w:r>
      <w:proofErr w:type="spellEnd"/>
      <w:r w:rsidRPr="007D76F5">
        <w:rPr>
          <w:rFonts w:ascii="Times New Roman" w:eastAsia="Times New Roman" w:hAnsi="Times New Roman"/>
          <w:sz w:val="24"/>
          <w:szCs w:val="24"/>
        </w:rPr>
        <w:t>) решением о выпуске (дополнительном выпуске) ценных бумаг дату или даты частичного погашения номинальной стоимости облигаций, указанную(</w:t>
      </w:r>
      <w:proofErr w:type="spellStart"/>
      <w:r w:rsidRPr="007D76F5">
        <w:rPr>
          <w:rFonts w:ascii="Times New Roman" w:eastAsia="Times New Roman" w:hAnsi="Times New Roman"/>
          <w:sz w:val="24"/>
          <w:szCs w:val="24"/>
        </w:rPr>
        <w:t>ые</w:t>
      </w:r>
      <w:proofErr w:type="spellEnd"/>
      <w:r w:rsidRPr="007D76F5">
        <w:rPr>
          <w:rFonts w:ascii="Times New Roman" w:eastAsia="Times New Roman" w:hAnsi="Times New Roman"/>
          <w:sz w:val="24"/>
          <w:szCs w:val="24"/>
        </w:rPr>
        <w:t>) в </w:t>
      </w:r>
      <w:r w:rsidRPr="007D76F5">
        <w:rPr>
          <w:rFonts w:ascii="Times New Roman" w:eastAsia="Times New Roman" w:hAnsi="Times New Roman"/>
          <w:sz w:val="24"/>
          <w:szCs w:val="24"/>
          <w:u w:val="single"/>
        </w:rPr>
        <w:t>графе 25</w:t>
      </w:r>
      <w:r w:rsidRPr="007D76F5">
        <w:rPr>
          <w:rFonts w:ascii="Times New Roman" w:eastAsia="Times New Roman" w:hAnsi="Times New Roman"/>
          <w:sz w:val="24"/>
          <w:szCs w:val="24"/>
        </w:rPr>
        <w:t> формы, без нарастающего итога.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(14) Указывается фактическая дата погашения ценных бумаг или фактическая дата частичного погашения ценных бумаг с амортизацией долга.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(15) Указывается фактический объем погашения ценных бумаг или объем частичного погашения ценных бумаг с амортизацией долга, в даты, указанные в </w:t>
      </w:r>
      <w:r w:rsidRPr="007D76F5">
        <w:rPr>
          <w:rFonts w:ascii="Times New Roman" w:eastAsia="Times New Roman" w:hAnsi="Times New Roman"/>
          <w:sz w:val="24"/>
          <w:szCs w:val="24"/>
          <w:u w:val="single"/>
        </w:rPr>
        <w:t>графе 27</w:t>
      </w:r>
      <w:r w:rsidRPr="007D76F5">
        <w:rPr>
          <w:rFonts w:ascii="Times New Roman" w:eastAsia="Times New Roman" w:hAnsi="Times New Roman"/>
          <w:sz w:val="24"/>
          <w:szCs w:val="24"/>
        </w:rPr>
        <w:t> формы, без нарастающего итога.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 xml:space="preserve">(16) Указывается общий объем просроченной задолженности (в том числе по дополнительным выпускам) по исполнению обязательств по ценным бумагам, включая сумму просрочки исполнения обязательства по выплате номинальной суммы долга и (или) </w:t>
      </w:r>
      <w:r w:rsidRPr="007D76F5">
        <w:rPr>
          <w:rFonts w:ascii="Times New Roman" w:eastAsia="Times New Roman" w:hAnsi="Times New Roman"/>
          <w:sz w:val="24"/>
          <w:szCs w:val="24"/>
        </w:rPr>
        <w:lastRenderedPageBreak/>
        <w:t>установленных процентов по облигациям, а также сумму пеней и штрафов, начисленную на отчетную дату.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AE69C1" w:rsidRPr="007D76F5" w:rsidRDefault="00AE69C1" w:rsidP="00AE69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AE69C1" w:rsidRPr="007D76F5" w:rsidRDefault="00AE69C1" w:rsidP="00AE69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AE69C1" w:rsidRPr="007D76F5" w:rsidRDefault="00AE69C1" w:rsidP="00AE69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7D76F5">
        <w:rPr>
          <w:rFonts w:ascii="Times New Roman" w:eastAsia="Times New Roman" w:hAnsi="Times New Roman"/>
          <w:b/>
          <w:sz w:val="24"/>
          <w:szCs w:val="24"/>
        </w:rPr>
        <w:t xml:space="preserve">Таблица 2. 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D76F5">
        <w:rPr>
          <w:rFonts w:ascii="Times New Roman" w:eastAsia="Times New Roman" w:hAnsi="Times New Roman"/>
          <w:b/>
          <w:sz w:val="24"/>
          <w:szCs w:val="24"/>
        </w:rPr>
        <w:t>Информация</w:t>
      </w:r>
      <w:r w:rsidRPr="007D76F5">
        <w:rPr>
          <w:rFonts w:ascii="Times New Roman" w:eastAsia="Times New Roman" w:hAnsi="Times New Roman"/>
          <w:b/>
          <w:sz w:val="24"/>
          <w:szCs w:val="24"/>
        </w:rPr>
        <w:br/>
        <w:t>о кредитах, полученных от кредитных организаций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83"/>
        <w:gridCol w:w="2431"/>
        <w:gridCol w:w="2271"/>
      </w:tblGrid>
      <w:tr w:rsidR="00AE69C1" w:rsidRPr="007D76F5" w:rsidTr="008E49D8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Регистрационный номер обязательства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Сумма просроченной задолженности (руб.)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Объем основного долга по кредитам (руб.)</w:t>
            </w:r>
          </w:p>
        </w:tc>
      </w:tr>
      <w:tr w:rsidR="00AE69C1" w:rsidRPr="007D76F5" w:rsidTr="008E49D8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AE69C1" w:rsidRPr="007D76F5" w:rsidTr="008E49D8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Кредиты, полученные от кредитных организаций(1)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</w:tbl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 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 xml:space="preserve">Руководитель финансового органа 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(специалист) муниципального образования        _________________________________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(подпись, расшифровка подписи)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b/>
          <w:bCs/>
          <w:sz w:val="24"/>
          <w:szCs w:val="24"/>
        </w:rPr>
        <w:t>Примечание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(1) Указывается информация по договорам/соглашениям, на основании которых возникли долговые обязательства по кредитам, а также по договорам о реструктуризации задолженности по кредитам, по мировым соглашениям, устанавливающим условия урегулирования задолженности по ранее предоставленным кредитам.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AE69C1" w:rsidRPr="007D76F5" w:rsidRDefault="00AE69C1" w:rsidP="00AE69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AE69C1" w:rsidRPr="007D76F5" w:rsidRDefault="00AE69C1" w:rsidP="00AE69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AE69C1" w:rsidRPr="007D76F5" w:rsidRDefault="00AE69C1" w:rsidP="00AE69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AE69C1" w:rsidRPr="007D76F5" w:rsidRDefault="00AE69C1" w:rsidP="00AE69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7D76F5">
        <w:rPr>
          <w:rFonts w:ascii="Times New Roman" w:eastAsia="Times New Roman" w:hAnsi="Times New Roman"/>
          <w:b/>
          <w:sz w:val="24"/>
          <w:szCs w:val="24"/>
        </w:rPr>
        <w:t>Таблица 3.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D76F5">
        <w:rPr>
          <w:rFonts w:ascii="Times New Roman" w:eastAsia="Times New Roman" w:hAnsi="Times New Roman"/>
          <w:b/>
          <w:sz w:val="24"/>
          <w:szCs w:val="24"/>
        </w:rPr>
        <w:t>Информация</w:t>
      </w:r>
      <w:r w:rsidRPr="007D76F5">
        <w:rPr>
          <w:rFonts w:ascii="Times New Roman" w:eastAsia="Times New Roman" w:hAnsi="Times New Roman"/>
          <w:b/>
          <w:sz w:val="24"/>
          <w:szCs w:val="24"/>
        </w:rPr>
        <w:br/>
        <w:t>о бюджетных кредитах, привлеченных в местный бюджет от других бюджетов бюджетной системы Российской Федерации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617"/>
        <w:gridCol w:w="1456"/>
        <w:gridCol w:w="1583"/>
        <w:gridCol w:w="1456"/>
        <w:gridCol w:w="1273"/>
      </w:tblGrid>
      <w:tr w:rsidR="00AE69C1" w:rsidRPr="007D76F5" w:rsidTr="008E49D8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Регистрационный номер обязательства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Валюта обязательства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Сумма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просроченной</w:t>
            </w:r>
            <w:proofErr w:type="gramEnd"/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задолженности по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бюджетным</w:t>
            </w:r>
            <w:proofErr w:type="gramEnd"/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кредитам (руб.)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Объем основного долга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proofErr w:type="gramEnd"/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бюджетным кредитам в валюте</w:t>
            </w: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обязательства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Объем основного долга по бюджетным кредитам (руб.)</w:t>
            </w:r>
          </w:p>
        </w:tc>
      </w:tr>
      <w:tr w:rsidR="00AE69C1" w:rsidRPr="007D76F5" w:rsidTr="008E49D8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AE69C1" w:rsidRPr="007D76F5" w:rsidTr="008E49D8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Бюджетные кредиты муниципальных образований, входящих в состав</w:t>
            </w:r>
            <w:r w:rsidR="00647B9E"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8131E" w:rsidRPr="007D76F5">
              <w:rPr>
                <w:rFonts w:ascii="Times New Roman" w:eastAsia="Times New Roman" w:hAnsi="Times New Roman"/>
                <w:sz w:val="24"/>
                <w:szCs w:val="24"/>
              </w:rPr>
              <w:t>Брянской</w:t>
            </w:r>
            <w:r w:rsidR="00647B9E"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области(1)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AE69C1" w:rsidRPr="007D76F5" w:rsidTr="008E49D8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привлеченные</w:t>
            </w:r>
            <w:proofErr w:type="gramEnd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, в иностранной валюте(2)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</w:tbl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 xml:space="preserve"> Руководитель финансового органа 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(специалист) муниципального образования        _________________________________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(подпись, расшифровка подписи)</w:t>
      </w:r>
    </w:p>
    <w:p w:rsidR="007D76F5" w:rsidRDefault="007D76F5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7D76F5" w:rsidRDefault="007D76F5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D76F5">
        <w:rPr>
          <w:rFonts w:ascii="Times New Roman" w:eastAsia="Times New Roman" w:hAnsi="Times New Roman"/>
          <w:b/>
          <w:sz w:val="24"/>
          <w:szCs w:val="24"/>
        </w:rPr>
        <w:lastRenderedPageBreak/>
        <w:t>Примечания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(1) Указывается информация по договорам/соглашениям, на основании которых возникли долговые обязательства по бюджетным кредитам, а также по договорам о реструктуризации задолженности по бюджетным кредитам, по мировым соглашениям, устанавливающим условия урегулирования задолженности по ранее предоставленным бюджетным кредитам.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(2) Обязательства, выраженные в разных валютах, группируются по валюте обязательства.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AE69C1" w:rsidRPr="007D76F5" w:rsidRDefault="00AE69C1" w:rsidP="00AE69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AE69C1" w:rsidRPr="007D76F5" w:rsidRDefault="00AE69C1" w:rsidP="00AE69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7D76F5">
        <w:rPr>
          <w:rFonts w:ascii="Times New Roman" w:eastAsia="Times New Roman" w:hAnsi="Times New Roman"/>
          <w:b/>
          <w:sz w:val="24"/>
          <w:szCs w:val="24"/>
        </w:rPr>
        <w:t>Таблица 4.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D76F5">
        <w:rPr>
          <w:rFonts w:ascii="Times New Roman" w:eastAsia="Times New Roman" w:hAnsi="Times New Roman"/>
          <w:b/>
          <w:sz w:val="24"/>
          <w:szCs w:val="24"/>
        </w:rPr>
        <w:t>Информация</w:t>
      </w:r>
      <w:r w:rsidRPr="007D76F5">
        <w:rPr>
          <w:rFonts w:ascii="Times New Roman" w:eastAsia="Times New Roman" w:hAnsi="Times New Roman"/>
          <w:b/>
          <w:sz w:val="24"/>
          <w:szCs w:val="24"/>
        </w:rPr>
        <w:br/>
        <w:t>о муниципальных гарантиях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77"/>
        <w:gridCol w:w="1456"/>
        <w:gridCol w:w="2098"/>
        <w:gridCol w:w="1456"/>
        <w:gridCol w:w="1998"/>
      </w:tblGrid>
      <w:tr w:rsidR="00AE69C1" w:rsidRPr="007D76F5" w:rsidTr="008E49D8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Регистрационный номер обязательства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Валюта обязательства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Задолженность гаранта по исполнению муниципальной гарантии(1)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Объем долга в валюте обязательства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Объем обязательств по муниципальным гарантиям (руб.)</w:t>
            </w:r>
          </w:p>
        </w:tc>
      </w:tr>
      <w:tr w:rsidR="00AE69C1" w:rsidRPr="007D76F5" w:rsidTr="008E49D8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AE69C1" w:rsidRPr="007D76F5" w:rsidTr="008E49D8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Муниципальные гарантии муниципальных образований, входящих в состав субъекта Российской Федерации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AE69C1" w:rsidRPr="007D76F5" w:rsidTr="008E49D8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в том числе муниципальные гарантии в иностранной валюте(2)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</w:tbl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  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 xml:space="preserve">Руководитель финансового органа 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(специалист) муниципального образования        _________________________________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(подпись, расшифровка подписи)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b/>
          <w:bCs/>
          <w:sz w:val="24"/>
          <w:szCs w:val="24"/>
        </w:rPr>
        <w:t>Примечания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(1) Указывается объем неисполненных гарантом обязательств по гарантии при предъявлении требований к гаранту в установленном порядке.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(2) Обязательства, выраженные в разных валютах, группируются по валюте обязательства.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AE69C1" w:rsidRPr="007D76F5" w:rsidRDefault="00AE69C1" w:rsidP="00AE69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b/>
          <w:sz w:val="24"/>
          <w:szCs w:val="24"/>
        </w:rPr>
        <w:t>Таблица 5.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D76F5">
        <w:rPr>
          <w:rFonts w:ascii="Times New Roman" w:eastAsia="Times New Roman" w:hAnsi="Times New Roman"/>
          <w:b/>
          <w:sz w:val="24"/>
          <w:szCs w:val="24"/>
        </w:rPr>
        <w:t>Информация</w:t>
      </w:r>
      <w:r w:rsidRPr="007D76F5">
        <w:rPr>
          <w:rFonts w:ascii="Times New Roman" w:eastAsia="Times New Roman" w:hAnsi="Times New Roman"/>
          <w:b/>
          <w:sz w:val="24"/>
          <w:szCs w:val="24"/>
        </w:rPr>
        <w:br/>
        <w:t>об иных долговых обязательствах муниципальных образований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653"/>
        <w:gridCol w:w="1456"/>
        <w:gridCol w:w="1456"/>
        <w:gridCol w:w="1608"/>
        <w:gridCol w:w="2212"/>
      </w:tblGrid>
      <w:tr w:rsidR="00AE69C1" w:rsidRPr="007D76F5" w:rsidTr="008E49D8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Регистрационный номер обязательства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Вид долгового обязательства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Валюта обязательства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Сумма </w:t>
            </w:r>
            <w:proofErr w:type="gramStart"/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просроченной</w:t>
            </w:r>
            <w:proofErr w:type="gramEnd"/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задолженности по иным долговым</w:t>
            </w:r>
          </w:p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обязательствам (руб.)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Объем долга по иным долговым обязательствам (руб.)</w:t>
            </w:r>
          </w:p>
        </w:tc>
      </w:tr>
      <w:tr w:rsidR="00AE69C1" w:rsidRPr="007D76F5" w:rsidTr="008E49D8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AE69C1" w:rsidRPr="007D76F5" w:rsidTr="008E49D8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 xml:space="preserve">Иные долговые </w:t>
            </w: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обязательства муниципальных образований, входящих в состав субъекта Российской Федерации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E69C1" w:rsidRPr="007D76F5" w:rsidRDefault="00AE69C1" w:rsidP="008E49D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76F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</w:tbl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 xml:space="preserve"> Руководитель финансового органа 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>(специалист) муниципального образования        _________________________________</w:t>
      </w:r>
    </w:p>
    <w:p w:rsidR="00AE69C1" w:rsidRPr="007D76F5" w:rsidRDefault="00AE69C1" w:rsidP="00AE69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D76F5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(подпись, расшифровка подписи)</w:t>
      </w:r>
    </w:p>
    <w:p w:rsidR="009500BD" w:rsidRPr="007D76F5" w:rsidRDefault="009500BD">
      <w:pPr>
        <w:rPr>
          <w:sz w:val="24"/>
          <w:szCs w:val="24"/>
        </w:rPr>
      </w:pPr>
    </w:p>
    <w:sectPr w:rsidR="009500BD" w:rsidRPr="007D76F5" w:rsidSect="000065D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F33" w:rsidRDefault="00995F33" w:rsidP="000065D7">
      <w:pPr>
        <w:spacing w:after="0" w:line="240" w:lineRule="auto"/>
      </w:pPr>
      <w:r>
        <w:separator/>
      </w:r>
    </w:p>
  </w:endnote>
  <w:endnote w:type="continuationSeparator" w:id="0">
    <w:p w:rsidR="00995F33" w:rsidRDefault="00995F33" w:rsidP="00006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01168"/>
      <w:docPartObj>
        <w:docPartGallery w:val="Page Numbers (Bottom of Page)"/>
        <w:docPartUnique/>
      </w:docPartObj>
    </w:sdtPr>
    <w:sdtContent>
      <w:p w:rsidR="00607FBE" w:rsidRDefault="00607FBE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1013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607FBE" w:rsidRDefault="00607FB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F33" w:rsidRDefault="00995F33" w:rsidP="000065D7">
      <w:pPr>
        <w:spacing w:after="0" w:line="240" w:lineRule="auto"/>
      </w:pPr>
      <w:r>
        <w:separator/>
      </w:r>
    </w:p>
  </w:footnote>
  <w:footnote w:type="continuationSeparator" w:id="0">
    <w:p w:rsidR="00995F33" w:rsidRDefault="00995F33" w:rsidP="000065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67B6F"/>
    <w:multiLevelType w:val="multilevel"/>
    <w:tmpl w:val="3D4AA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33489A"/>
    <w:multiLevelType w:val="multilevel"/>
    <w:tmpl w:val="DBBAF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126226"/>
    <w:multiLevelType w:val="multilevel"/>
    <w:tmpl w:val="17B6DF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D66C09"/>
    <w:multiLevelType w:val="multilevel"/>
    <w:tmpl w:val="B220F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860C70"/>
    <w:multiLevelType w:val="hybridMultilevel"/>
    <w:tmpl w:val="6838B70A"/>
    <w:lvl w:ilvl="0" w:tplc="9AD69B8E">
      <w:start w:val="1"/>
      <w:numFmt w:val="decimal"/>
      <w:lvlText w:val="%1."/>
      <w:lvlJc w:val="left"/>
      <w:pPr>
        <w:ind w:left="1758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E9A11D4"/>
    <w:multiLevelType w:val="multilevel"/>
    <w:tmpl w:val="2FB815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8F6F07"/>
    <w:multiLevelType w:val="multilevel"/>
    <w:tmpl w:val="7B68B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A61EA1"/>
    <w:multiLevelType w:val="multilevel"/>
    <w:tmpl w:val="99E0A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E7404A"/>
    <w:multiLevelType w:val="hybridMultilevel"/>
    <w:tmpl w:val="4ED46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030A18"/>
    <w:multiLevelType w:val="multilevel"/>
    <w:tmpl w:val="D78CD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8FB6C13"/>
    <w:multiLevelType w:val="hybridMultilevel"/>
    <w:tmpl w:val="43E65520"/>
    <w:lvl w:ilvl="0" w:tplc="893400B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F3D6719"/>
    <w:multiLevelType w:val="multilevel"/>
    <w:tmpl w:val="EDC671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7"/>
  </w:num>
  <w:num w:numId="4">
    <w:abstractNumId w:val="6"/>
  </w:num>
  <w:num w:numId="5">
    <w:abstractNumId w:val="0"/>
  </w:num>
  <w:num w:numId="6">
    <w:abstractNumId w:val="11"/>
  </w:num>
  <w:num w:numId="7">
    <w:abstractNumId w:val="1"/>
  </w:num>
  <w:num w:numId="8">
    <w:abstractNumId w:val="3"/>
  </w:num>
  <w:num w:numId="9">
    <w:abstractNumId w:val="9"/>
  </w:num>
  <w:num w:numId="10">
    <w:abstractNumId w:val="5"/>
  </w:num>
  <w:num w:numId="11">
    <w:abstractNumId w:val="2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4E"/>
    <w:rsid w:val="000065D7"/>
    <w:rsid w:val="00013F33"/>
    <w:rsid w:val="002535BF"/>
    <w:rsid w:val="002A6298"/>
    <w:rsid w:val="00356ECC"/>
    <w:rsid w:val="004E03A4"/>
    <w:rsid w:val="00543C8D"/>
    <w:rsid w:val="00563949"/>
    <w:rsid w:val="00581FFA"/>
    <w:rsid w:val="00607FBE"/>
    <w:rsid w:val="00647B9E"/>
    <w:rsid w:val="00662906"/>
    <w:rsid w:val="00692466"/>
    <w:rsid w:val="007755FF"/>
    <w:rsid w:val="007D76F5"/>
    <w:rsid w:val="008E49D8"/>
    <w:rsid w:val="009500BD"/>
    <w:rsid w:val="009601E6"/>
    <w:rsid w:val="00995F33"/>
    <w:rsid w:val="009C4661"/>
    <w:rsid w:val="00A12BB4"/>
    <w:rsid w:val="00A22827"/>
    <w:rsid w:val="00A24FD2"/>
    <w:rsid w:val="00A56A86"/>
    <w:rsid w:val="00AA2BCC"/>
    <w:rsid w:val="00AE69C1"/>
    <w:rsid w:val="00B31013"/>
    <w:rsid w:val="00B8131E"/>
    <w:rsid w:val="00C16A50"/>
    <w:rsid w:val="00D0509C"/>
    <w:rsid w:val="00E65D43"/>
    <w:rsid w:val="00E83783"/>
    <w:rsid w:val="00EA370B"/>
    <w:rsid w:val="00F3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7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07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F3074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customStyle="1" w:styleId="2">
    <w:name w:val="Основной текст (2)_"/>
    <w:basedOn w:val="a0"/>
    <w:link w:val="20"/>
    <w:locked/>
    <w:rsid w:val="00F3074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3074E"/>
    <w:pPr>
      <w:widowControl w:val="0"/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/>
      <w:b/>
      <w:bCs/>
      <w:sz w:val="27"/>
      <w:szCs w:val="27"/>
    </w:rPr>
  </w:style>
  <w:style w:type="paragraph" w:customStyle="1" w:styleId="Textbody">
    <w:name w:val="Text body"/>
    <w:basedOn w:val="a"/>
    <w:uiPriority w:val="99"/>
    <w:rsid w:val="00F3074E"/>
    <w:pPr>
      <w:suppressAutoHyphens/>
      <w:autoSpaceDN w:val="0"/>
      <w:spacing w:after="140" w:line="288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4">
    <w:name w:val="Hyperlink"/>
    <w:basedOn w:val="a0"/>
    <w:unhideWhenUsed/>
    <w:rsid w:val="00F3074E"/>
    <w:rPr>
      <w:color w:val="0000FF"/>
      <w:u w:val="single"/>
    </w:rPr>
  </w:style>
  <w:style w:type="paragraph" w:customStyle="1" w:styleId="ConsPlusTitle">
    <w:name w:val="ConsPlusTitle"/>
    <w:uiPriority w:val="99"/>
    <w:rsid w:val="00AE69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character" w:styleId="a5">
    <w:name w:val="Strong"/>
    <w:uiPriority w:val="22"/>
    <w:qFormat/>
    <w:rsid w:val="00AE69C1"/>
    <w:rPr>
      <w:b/>
      <w:bCs/>
    </w:rPr>
  </w:style>
  <w:style w:type="paragraph" w:styleId="a6">
    <w:name w:val="Body Text"/>
    <w:basedOn w:val="a"/>
    <w:link w:val="a7"/>
    <w:rsid w:val="00AE69C1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character" w:customStyle="1" w:styleId="a7">
    <w:name w:val="Основной текст Знак"/>
    <w:basedOn w:val="a0"/>
    <w:link w:val="a6"/>
    <w:rsid w:val="00AE69C1"/>
    <w:rPr>
      <w:rFonts w:ascii="Arial" w:eastAsia="Arial" w:hAnsi="Arial" w:cs="Arial"/>
      <w:sz w:val="24"/>
      <w:szCs w:val="24"/>
      <w:lang w:eastAsia="ru-RU" w:bidi="ru-RU"/>
    </w:rPr>
  </w:style>
  <w:style w:type="paragraph" w:styleId="a8">
    <w:name w:val="List"/>
    <w:basedOn w:val="a6"/>
    <w:rsid w:val="00AE69C1"/>
    <w:rPr>
      <w:rFonts w:cs="Mangal"/>
    </w:rPr>
  </w:style>
  <w:style w:type="character" w:customStyle="1" w:styleId="a9">
    <w:name w:val="Сравнение редакций. Добавленный фрагмент"/>
    <w:uiPriority w:val="99"/>
    <w:rsid w:val="00AE69C1"/>
    <w:rPr>
      <w:color w:val="000000"/>
      <w:shd w:val="clear" w:color="auto" w:fill="C1D7FF"/>
    </w:rPr>
  </w:style>
  <w:style w:type="character" w:customStyle="1" w:styleId="1">
    <w:name w:val="Основной шрифт абзаца1"/>
    <w:rsid w:val="00AE69C1"/>
  </w:style>
  <w:style w:type="character" w:customStyle="1" w:styleId="RTFNum21">
    <w:name w:val="RTF_Num 2 1"/>
    <w:rsid w:val="00AE69C1"/>
    <w:rPr>
      <w:rFonts w:ascii="Symbol" w:eastAsia="Symbol" w:hAnsi="Symbol" w:cs="Symbol"/>
    </w:rPr>
  </w:style>
  <w:style w:type="paragraph" w:customStyle="1" w:styleId="aa">
    <w:name w:val="Заголовок таблицы"/>
    <w:basedOn w:val="ab"/>
    <w:rsid w:val="00AE69C1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rsid w:val="00AE69C1"/>
    <w:pPr>
      <w:widowControl w:val="0"/>
      <w:suppressLineNumbers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paragraph" w:customStyle="1" w:styleId="10">
    <w:name w:val="Название1"/>
    <w:basedOn w:val="a"/>
    <w:rsid w:val="00AE69C1"/>
    <w:pPr>
      <w:widowControl w:val="0"/>
      <w:suppressLineNumbers/>
      <w:suppressAutoHyphens/>
      <w:autoSpaceDE w:val="0"/>
      <w:spacing w:before="120" w:after="120" w:line="240" w:lineRule="auto"/>
    </w:pPr>
    <w:rPr>
      <w:rFonts w:ascii="Arial" w:eastAsia="Arial" w:hAnsi="Arial" w:cs="Mangal"/>
      <w:i/>
      <w:iCs/>
      <w:sz w:val="24"/>
      <w:szCs w:val="24"/>
      <w:lang w:eastAsia="ru-RU" w:bidi="ru-RU"/>
    </w:rPr>
  </w:style>
  <w:style w:type="paragraph" w:customStyle="1" w:styleId="11">
    <w:name w:val="Заголовок1"/>
    <w:basedOn w:val="a"/>
    <w:next w:val="a6"/>
    <w:rsid w:val="00AE69C1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ru-RU" w:bidi="ru-RU"/>
    </w:rPr>
  </w:style>
  <w:style w:type="paragraph" w:customStyle="1" w:styleId="21">
    <w:name w:val="Указатель2"/>
    <w:basedOn w:val="a"/>
    <w:rsid w:val="00AE69C1"/>
    <w:pPr>
      <w:widowControl w:val="0"/>
      <w:suppressLineNumbers/>
      <w:suppressAutoHyphens/>
      <w:autoSpaceDE w:val="0"/>
      <w:spacing w:after="0" w:line="240" w:lineRule="auto"/>
    </w:pPr>
    <w:rPr>
      <w:rFonts w:ascii="Arial" w:eastAsia="Arial" w:hAnsi="Arial" w:cs="Mangal"/>
      <w:sz w:val="24"/>
      <w:szCs w:val="24"/>
      <w:lang w:eastAsia="ru-RU" w:bidi="ru-RU"/>
    </w:rPr>
  </w:style>
  <w:style w:type="paragraph" w:customStyle="1" w:styleId="22">
    <w:name w:val="Название2"/>
    <w:basedOn w:val="a"/>
    <w:rsid w:val="00AE69C1"/>
    <w:pPr>
      <w:widowControl w:val="0"/>
      <w:suppressLineNumbers/>
      <w:suppressAutoHyphens/>
      <w:autoSpaceDE w:val="0"/>
      <w:spacing w:before="120" w:after="120" w:line="240" w:lineRule="auto"/>
    </w:pPr>
    <w:rPr>
      <w:rFonts w:ascii="Arial" w:eastAsia="Arial" w:hAnsi="Arial" w:cs="Mangal"/>
      <w:i/>
      <w:iCs/>
      <w:sz w:val="24"/>
      <w:szCs w:val="24"/>
      <w:lang w:eastAsia="ru-RU" w:bidi="ru-RU"/>
    </w:rPr>
  </w:style>
  <w:style w:type="paragraph" w:customStyle="1" w:styleId="12">
    <w:name w:val="Указатель1"/>
    <w:basedOn w:val="a"/>
    <w:rsid w:val="00AE69C1"/>
    <w:pPr>
      <w:widowControl w:val="0"/>
      <w:suppressLineNumbers/>
      <w:suppressAutoHyphens/>
      <w:autoSpaceDE w:val="0"/>
      <w:spacing w:after="0" w:line="240" w:lineRule="auto"/>
    </w:pPr>
    <w:rPr>
      <w:rFonts w:ascii="Arial" w:eastAsia="Arial" w:hAnsi="Arial" w:cs="Mangal"/>
      <w:sz w:val="24"/>
      <w:szCs w:val="24"/>
      <w:lang w:eastAsia="ru-RU" w:bidi="ru-RU"/>
    </w:rPr>
  </w:style>
  <w:style w:type="paragraph" w:customStyle="1" w:styleId="s16">
    <w:name w:val="s_16"/>
    <w:basedOn w:val="a"/>
    <w:rsid w:val="00AE69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006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0065D7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006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065D7"/>
    <w:rPr>
      <w:rFonts w:ascii="Calibri" w:eastAsia="Calibri" w:hAnsi="Calibri" w:cs="Times New Roman"/>
    </w:rPr>
  </w:style>
  <w:style w:type="paragraph" w:styleId="af0">
    <w:name w:val="List Paragraph"/>
    <w:basedOn w:val="a"/>
    <w:uiPriority w:val="34"/>
    <w:qFormat/>
    <w:rsid w:val="00C16A50"/>
    <w:pPr>
      <w:ind w:left="720"/>
      <w:contextualSpacing/>
    </w:pPr>
  </w:style>
  <w:style w:type="paragraph" w:styleId="af1">
    <w:name w:val="Balloon Text"/>
    <w:basedOn w:val="a"/>
    <w:link w:val="af2"/>
    <w:uiPriority w:val="99"/>
    <w:semiHidden/>
    <w:unhideWhenUsed/>
    <w:rsid w:val="00B31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3101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7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07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F3074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customStyle="1" w:styleId="2">
    <w:name w:val="Основной текст (2)_"/>
    <w:basedOn w:val="a0"/>
    <w:link w:val="20"/>
    <w:locked/>
    <w:rsid w:val="00F3074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3074E"/>
    <w:pPr>
      <w:widowControl w:val="0"/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/>
      <w:b/>
      <w:bCs/>
      <w:sz w:val="27"/>
      <w:szCs w:val="27"/>
    </w:rPr>
  </w:style>
  <w:style w:type="paragraph" w:customStyle="1" w:styleId="Textbody">
    <w:name w:val="Text body"/>
    <w:basedOn w:val="a"/>
    <w:uiPriority w:val="99"/>
    <w:rsid w:val="00F3074E"/>
    <w:pPr>
      <w:suppressAutoHyphens/>
      <w:autoSpaceDN w:val="0"/>
      <w:spacing w:after="140" w:line="288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4">
    <w:name w:val="Hyperlink"/>
    <w:basedOn w:val="a0"/>
    <w:unhideWhenUsed/>
    <w:rsid w:val="00F3074E"/>
    <w:rPr>
      <w:color w:val="0000FF"/>
      <w:u w:val="single"/>
    </w:rPr>
  </w:style>
  <w:style w:type="paragraph" w:customStyle="1" w:styleId="ConsPlusTitle">
    <w:name w:val="ConsPlusTitle"/>
    <w:uiPriority w:val="99"/>
    <w:rsid w:val="00AE69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character" w:styleId="a5">
    <w:name w:val="Strong"/>
    <w:uiPriority w:val="22"/>
    <w:qFormat/>
    <w:rsid w:val="00AE69C1"/>
    <w:rPr>
      <w:b/>
      <w:bCs/>
    </w:rPr>
  </w:style>
  <w:style w:type="paragraph" w:styleId="a6">
    <w:name w:val="Body Text"/>
    <w:basedOn w:val="a"/>
    <w:link w:val="a7"/>
    <w:rsid w:val="00AE69C1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character" w:customStyle="1" w:styleId="a7">
    <w:name w:val="Основной текст Знак"/>
    <w:basedOn w:val="a0"/>
    <w:link w:val="a6"/>
    <w:rsid w:val="00AE69C1"/>
    <w:rPr>
      <w:rFonts w:ascii="Arial" w:eastAsia="Arial" w:hAnsi="Arial" w:cs="Arial"/>
      <w:sz w:val="24"/>
      <w:szCs w:val="24"/>
      <w:lang w:eastAsia="ru-RU" w:bidi="ru-RU"/>
    </w:rPr>
  </w:style>
  <w:style w:type="paragraph" w:styleId="a8">
    <w:name w:val="List"/>
    <w:basedOn w:val="a6"/>
    <w:rsid w:val="00AE69C1"/>
    <w:rPr>
      <w:rFonts w:cs="Mangal"/>
    </w:rPr>
  </w:style>
  <w:style w:type="character" w:customStyle="1" w:styleId="a9">
    <w:name w:val="Сравнение редакций. Добавленный фрагмент"/>
    <w:uiPriority w:val="99"/>
    <w:rsid w:val="00AE69C1"/>
    <w:rPr>
      <w:color w:val="000000"/>
      <w:shd w:val="clear" w:color="auto" w:fill="C1D7FF"/>
    </w:rPr>
  </w:style>
  <w:style w:type="character" w:customStyle="1" w:styleId="1">
    <w:name w:val="Основной шрифт абзаца1"/>
    <w:rsid w:val="00AE69C1"/>
  </w:style>
  <w:style w:type="character" w:customStyle="1" w:styleId="RTFNum21">
    <w:name w:val="RTF_Num 2 1"/>
    <w:rsid w:val="00AE69C1"/>
    <w:rPr>
      <w:rFonts w:ascii="Symbol" w:eastAsia="Symbol" w:hAnsi="Symbol" w:cs="Symbol"/>
    </w:rPr>
  </w:style>
  <w:style w:type="paragraph" w:customStyle="1" w:styleId="aa">
    <w:name w:val="Заголовок таблицы"/>
    <w:basedOn w:val="ab"/>
    <w:rsid w:val="00AE69C1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rsid w:val="00AE69C1"/>
    <w:pPr>
      <w:widowControl w:val="0"/>
      <w:suppressLineNumbers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paragraph" w:customStyle="1" w:styleId="10">
    <w:name w:val="Название1"/>
    <w:basedOn w:val="a"/>
    <w:rsid w:val="00AE69C1"/>
    <w:pPr>
      <w:widowControl w:val="0"/>
      <w:suppressLineNumbers/>
      <w:suppressAutoHyphens/>
      <w:autoSpaceDE w:val="0"/>
      <w:spacing w:before="120" w:after="120" w:line="240" w:lineRule="auto"/>
    </w:pPr>
    <w:rPr>
      <w:rFonts w:ascii="Arial" w:eastAsia="Arial" w:hAnsi="Arial" w:cs="Mangal"/>
      <w:i/>
      <w:iCs/>
      <w:sz w:val="24"/>
      <w:szCs w:val="24"/>
      <w:lang w:eastAsia="ru-RU" w:bidi="ru-RU"/>
    </w:rPr>
  </w:style>
  <w:style w:type="paragraph" w:customStyle="1" w:styleId="11">
    <w:name w:val="Заголовок1"/>
    <w:basedOn w:val="a"/>
    <w:next w:val="a6"/>
    <w:rsid w:val="00AE69C1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ru-RU" w:bidi="ru-RU"/>
    </w:rPr>
  </w:style>
  <w:style w:type="paragraph" w:customStyle="1" w:styleId="21">
    <w:name w:val="Указатель2"/>
    <w:basedOn w:val="a"/>
    <w:rsid w:val="00AE69C1"/>
    <w:pPr>
      <w:widowControl w:val="0"/>
      <w:suppressLineNumbers/>
      <w:suppressAutoHyphens/>
      <w:autoSpaceDE w:val="0"/>
      <w:spacing w:after="0" w:line="240" w:lineRule="auto"/>
    </w:pPr>
    <w:rPr>
      <w:rFonts w:ascii="Arial" w:eastAsia="Arial" w:hAnsi="Arial" w:cs="Mangal"/>
      <w:sz w:val="24"/>
      <w:szCs w:val="24"/>
      <w:lang w:eastAsia="ru-RU" w:bidi="ru-RU"/>
    </w:rPr>
  </w:style>
  <w:style w:type="paragraph" w:customStyle="1" w:styleId="22">
    <w:name w:val="Название2"/>
    <w:basedOn w:val="a"/>
    <w:rsid w:val="00AE69C1"/>
    <w:pPr>
      <w:widowControl w:val="0"/>
      <w:suppressLineNumbers/>
      <w:suppressAutoHyphens/>
      <w:autoSpaceDE w:val="0"/>
      <w:spacing w:before="120" w:after="120" w:line="240" w:lineRule="auto"/>
    </w:pPr>
    <w:rPr>
      <w:rFonts w:ascii="Arial" w:eastAsia="Arial" w:hAnsi="Arial" w:cs="Mangal"/>
      <w:i/>
      <w:iCs/>
      <w:sz w:val="24"/>
      <w:szCs w:val="24"/>
      <w:lang w:eastAsia="ru-RU" w:bidi="ru-RU"/>
    </w:rPr>
  </w:style>
  <w:style w:type="paragraph" w:customStyle="1" w:styleId="12">
    <w:name w:val="Указатель1"/>
    <w:basedOn w:val="a"/>
    <w:rsid w:val="00AE69C1"/>
    <w:pPr>
      <w:widowControl w:val="0"/>
      <w:suppressLineNumbers/>
      <w:suppressAutoHyphens/>
      <w:autoSpaceDE w:val="0"/>
      <w:spacing w:after="0" w:line="240" w:lineRule="auto"/>
    </w:pPr>
    <w:rPr>
      <w:rFonts w:ascii="Arial" w:eastAsia="Arial" w:hAnsi="Arial" w:cs="Mangal"/>
      <w:sz w:val="24"/>
      <w:szCs w:val="24"/>
      <w:lang w:eastAsia="ru-RU" w:bidi="ru-RU"/>
    </w:rPr>
  </w:style>
  <w:style w:type="paragraph" w:customStyle="1" w:styleId="s16">
    <w:name w:val="s_16"/>
    <w:basedOn w:val="a"/>
    <w:rsid w:val="00AE69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006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0065D7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006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065D7"/>
    <w:rPr>
      <w:rFonts w:ascii="Calibri" w:eastAsia="Calibri" w:hAnsi="Calibri" w:cs="Times New Roman"/>
    </w:rPr>
  </w:style>
  <w:style w:type="paragraph" w:styleId="af0">
    <w:name w:val="List Paragraph"/>
    <w:basedOn w:val="a"/>
    <w:uiPriority w:val="34"/>
    <w:qFormat/>
    <w:rsid w:val="00C16A50"/>
    <w:pPr>
      <w:ind w:left="720"/>
      <w:contextualSpacing/>
    </w:pPr>
  </w:style>
  <w:style w:type="paragraph" w:styleId="af1">
    <w:name w:val="Balloon Text"/>
    <w:basedOn w:val="a"/>
    <w:link w:val="af2"/>
    <w:uiPriority w:val="99"/>
    <w:semiHidden/>
    <w:unhideWhenUsed/>
    <w:rsid w:val="00B31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3101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6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4804</Words>
  <Characters>27389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007</cp:lastModifiedBy>
  <cp:revision>7</cp:revision>
  <cp:lastPrinted>2023-05-16T06:37:00Z</cp:lastPrinted>
  <dcterms:created xsi:type="dcterms:W3CDTF">2023-05-15T12:59:00Z</dcterms:created>
  <dcterms:modified xsi:type="dcterms:W3CDTF">2023-05-16T06:41:00Z</dcterms:modified>
</cp:coreProperties>
</file>